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4E335" w14:textId="77777777" w:rsidR="003C7913" w:rsidRPr="00834C95" w:rsidRDefault="003C7913" w:rsidP="00E60C2E">
      <w:pPr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b/>
          <w:caps/>
          <w:color w:val="000000" w:themeColor="text1"/>
          <w:spacing w:val="60"/>
        </w:rPr>
      </w:pPr>
      <w:r w:rsidRPr="00834C95">
        <w:rPr>
          <w:rFonts w:ascii="Times New Roman" w:hAnsi="Times New Roman" w:cs="Times New Roman"/>
          <w:b/>
          <w:caps/>
          <w:color w:val="000000" w:themeColor="text1"/>
          <w:spacing w:val="60"/>
        </w:rPr>
        <w:t>Umowa</w:t>
      </w:r>
    </w:p>
    <w:p w14:paraId="0DED41CC" w14:textId="77777777" w:rsidR="003C7913" w:rsidRPr="00834C95" w:rsidRDefault="003C7913" w:rsidP="00E60C2E">
      <w:p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201E4E8" w14:textId="77777777" w:rsidR="00001AAE" w:rsidRPr="00834C95" w:rsidRDefault="003C7913" w:rsidP="00E60C2E">
      <w:p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zawarta w Witaszyczkach, w dniu </w:t>
      </w:r>
      <w:r w:rsidR="00C80A14" w:rsidRPr="00834C95">
        <w:rPr>
          <w:rFonts w:ascii="Times New Roman" w:hAnsi="Times New Roman" w:cs="Times New Roman"/>
          <w:color w:val="000000" w:themeColor="text1"/>
        </w:rPr>
        <w:t>……………</w:t>
      </w:r>
      <w:r w:rsidRPr="00834C95">
        <w:rPr>
          <w:rFonts w:ascii="Times New Roman" w:hAnsi="Times New Roman" w:cs="Times New Roman"/>
          <w:color w:val="000000" w:themeColor="text1"/>
        </w:rPr>
        <w:t xml:space="preserve"> r., zwana dalej „</w:t>
      </w:r>
      <w:r w:rsidRPr="00834C95">
        <w:rPr>
          <w:rFonts w:ascii="Times New Roman" w:hAnsi="Times New Roman" w:cs="Times New Roman"/>
          <w:b/>
          <w:color w:val="000000" w:themeColor="text1"/>
        </w:rPr>
        <w:t>Umową</w:t>
      </w:r>
      <w:r w:rsidRPr="00834C95">
        <w:rPr>
          <w:rFonts w:ascii="Times New Roman" w:hAnsi="Times New Roman" w:cs="Times New Roman"/>
          <w:color w:val="000000" w:themeColor="text1"/>
        </w:rPr>
        <w:t xml:space="preserve">”, </w:t>
      </w:r>
    </w:p>
    <w:p w14:paraId="7DB78227" w14:textId="77777777" w:rsidR="003C7913" w:rsidRPr="00834C95" w:rsidRDefault="003C7913" w:rsidP="00E60C2E">
      <w:p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>pomiędzy:</w:t>
      </w:r>
    </w:p>
    <w:p w14:paraId="04090543" w14:textId="238EEC0F" w:rsidR="003C7913" w:rsidRPr="00834C95" w:rsidRDefault="00691A6C" w:rsidP="00E60C2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Hlk494356940"/>
      <w:r w:rsidRPr="00834C95">
        <w:rPr>
          <w:rFonts w:ascii="Times New Roman" w:hAnsi="Times New Roman" w:cs="Times New Roman"/>
          <w:b/>
          <w:color w:val="000000" w:themeColor="text1"/>
        </w:rPr>
        <w:t>ZGO</w:t>
      </w:r>
      <w:r w:rsidR="003C7913" w:rsidRPr="00834C95">
        <w:rPr>
          <w:rFonts w:ascii="Times New Roman" w:hAnsi="Times New Roman" w:cs="Times New Roman"/>
          <w:b/>
          <w:color w:val="000000" w:themeColor="text1"/>
        </w:rPr>
        <w:t xml:space="preserve"> spółka z ograniczoną odpowiedzialnością w Jarocinie</w:t>
      </w:r>
      <w:r w:rsidRPr="00834C95">
        <w:rPr>
          <w:rFonts w:ascii="Times New Roman" w:hAnsi="Times New Roman" w:cs="Times New Roman"/>
          <w:b/>
          <w:color w:val="000000" w:themeColor="text1"/>
        </w:rPr>
        <w:t xml:space="preserve"> – Wielkopolskie Centrum Recyklingu</w:t>
      </w:r>
      <w:r w:rsidR="003C7913" w:rsidRPr="00834C95">
        <w:rPr>
          <w:rFonts w:ascii="Times New Roman" w:hAnsi="Times New Roman" w:cs="Times New Roman"/>
          <w:color w:val="000000" w:themeColor="text1"/>
        </w:rPr>
        <w:t xml:space="preserve"> z siedzibą w Witaszyczkach, </w:t>
      </w:r>
      <w:r w:rsidRPr="00834C95">
        <w:rPr>
          <w:rFonts w:ascii="Times New Roman" w:hAnsi="Times New Roman" w:cs="Times New Roman"/>
          <w:color w:val="000000" w:themeColor="text1"/>
        </w:rPr>
        <w:t>(</w:t>
      </w:r>
      <w:r w:rsidR="003C7913" w:rsidRPr="00834C95">
        <w:rPr>
          <w:rFonts w:ascii="Times New Roman" w:hAnsi="Times New Roman" w:cs="Times New Roman"/>
          <w:color w:val="000000" w:themeColor="text1"/>
        </w:rPr>
        <w:t>Witaszyczki 1A, 63-200 Jarocin</w:t>
      </w:r>
      <w:r w:rsidRPr="00834C95">
        <w:rPr>
          <w:rFonts w:ascii="Times New Roman" w:hAnsi="Times New Roman" w:cs="Times New Roman"/>
          <w:color w:val="000000" w:themeColor="text1"/>
        </w:rPr>
        <w:t>)</w:t>
      </w:r>
      <w:r w:rsidR="003C7913" w:rsidRPr="00834C95">
        <w:rPr>
          <w:rFonts w:ascii="Times New Roman" w:hAnsi="Times New Roman" w:cs="Times New Roman"/>
          <w:color w:val="000000" w:themeColor="text1"/>
        </w:rPr>
        <w:t>, wpisaną do rejestru przedsiębiorców Krajowego Rejestru Sądowego pod numerem: 0000162132, której akta rejestrowe prowadzi Sąd Rejonowy Poznań – Nowe Miasto i Wilda w Poznaniu, IX Wydział Gospodarczy KRS, posiadającą kapitał zakładowy w wysokości 30</w:t>
      </w:r>
      <w:r w:rsidR="001D2B3B" w:rsidRPr="00834C95">
        <w:rPr>
          <w:rFonts w:ascii="Times New Roman" w:hAnsi="Times New Roman" w:cs="Times New Roman"/>
          <w:color w:val="000000" w:themeColor="text1"/>
        </w:rPr>
        <w:t> </w:t>
      </w:r>
      <w:r w:rsidR="008136E8" w:rsidRPr="00834C95">
        <w:rPr>
          <w:rFonts w:ascii="Times New Roman" w:hAnsi="Times New Roman" w:cs="Times New Roman"/>
          <w:color w:val="000000" w:themeColor="text1"/>
        </w:rPr>
        <w:t>859</w:t>
      </w:r>
      <w:r w:rsidR="001D2B3B" w:rsidRPr="00834C95">
        <w:rPr>
          <w:rFonts w:ascii="Times New Roman" w:hAnsi="Times New Roman" w:cs="Times New Roman"/>
          <w:color w:val="000000" w:themeColor="text1"/>
        </w:rPr>
        <w:t xml:space="preserve"> </w:t>
      </w:r>
      <w:r w:rsidR="003C7913" w:rsidRPr="00834C95">
        <w:rPr>
          <w:rFonts w:ascii="Times New Roman" w:hAnsi="Times New Roman" w:cs="Times New Roman"/>
          <w:color w:val="000000" w:themeColor="text1"/>
        </w:rPr>
        <w:t>000,00 PLN, NIP: 6172054982, REGON: 251580939, reprezentowaną przez:</w:t>
      </w:r>
    </w:p>
    <w:p w14:paraId="691B8ED0" w14:textId="77777777" w:rsidR="003C7913" w:rsidRPr="00834C95" w:rsidRDefault="00691A6C" w:rsidP="00E60C2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>Prezesa Zarządu – Witosława Gibasiewicza,</w:t>
      </w:r>
    </w:p>
    <w:p w14:paraId="6142B999" w14:textId="77777777" w:rsidR="00647EDB" w:rsidRPr="00834C95" w:rsidRDefault="003C7913" w:rsidP="00E60C2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>zwaną dalej „</w:t>
      </w:r>
      <w:r w:rsidRPr="00834C95">
        <w:rPr>
          <w:rFonts w:ascii="Times New Roman" w:hAnsi="Times New Roman" w:cs="Times New Roman"/>
          <w:b/>
          <w:color w:val="000000" w:themeColor="text1"/>
        </w:rPr>
        <w:t>Zamawiającym</w:t>
      </w:r>
      <w:r w:rsidRPr="00834C95">
        <w:rPr>
          <w:rFonts w:ascii="Times New Roman" w:hAnsi="Times New Roman" w:cs="Times New Roman"/>
          <w:color w:val="000000" w:themeColor="text1"/>
        </w:rPr>
        <w:t>”</w:t>
      </w:r>
      <w:bookmarkEnd w:id="0"/>
      <w:r w:rsidR="00647EDB" w:rsidRPr="00834C95">
        <w:rPr>
          <w:rFonts w:ascii="Times New Roman" w:hAnsi="Times New Roman" w:cs="Times New Roman"/>
          <w:color w:val="000000" w:themeColor="text1"/>
        </w:rPr>
        <w:t>,</w:t>
      </w:r>
    </w:p>
    <w:p w14:paraId="57D6FBF8" w14:textId="77777777" w:rsidR="00590F17" w:rsidRPr="00834C95" w:rsidRDefault="00590F17" w:rsidP="00E60C2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D8D4DAE" w14:textId="77777777" w:rsidR="003C7913" w:rsidRPr="00834C95" w:rsidRDefault="003C7913" w:rsidP="00E60C2E">
      <w:p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>a</w:t>
      </w:r>
    </w:p>
    <w:p w14:paraId="60E9FE53" w14:textId="77777777" w:rsidR="00691A6C" w:rsidRPr="00834C95" w:rsidRDefault="003061CD" w:rsidP="00E60C2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CEA892" w14:textId="77777777" w:rsidR="00691A6C" w:rsidRPr="00834C95" w:rsidRDefault="003C7913" w:rsidP="00E60C2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>zwan</w:t>
      </w:r>
      <w:r w:rsidR="00691A6C" w:rsidRPr="00834C95">
        <w:rPr>
          <w:rFonts w:ascii="Times New Roman" w:hAnsi="Times New Roman" w:cs="Times New Roman"/>
          <w:color w:val="000000" w:themeColor="text1"/>
        </w:rPr>
        <w:t>ym</w:t>
      </w:r>
      <w:r w:rsidRPr="00834C95">
        <w:rPr>
          <w:rFonts w:ascii="Times New Roman" w:hAnsi="Times New Roman" w:cs="Times New Roman"/>
          <w:color w:val="000000" w:themeColor="text1"/>
        </w:rPr>
        <w:t xml:space="preserve"> dalej „</w:t>
      </w:r>
      <w:r w:rsidRPr="00834C95">
        <w:rPr>
          <w:rFonts w:ascii="Times New Roman" w:hAnsi="Times New Roman" w:cs="Times New Roman"/>
          <w:b/>
          <w:color w:val="000000" w:themeColor="text1"/>
        </w:rPr>
        <w:t>Wykonawcą</w:t>
      </w:r>
      <w:r w:rsidRPr="00834C95">
        <w:rPr>
          <w:rFonts w:ascii="Times New Roman" w:hAnsi="Times New Roman" w:cs="Times New Roman"/>
          <w:color w:val="000000" w:themeColor="text1"/>
        </w:rPr>
        <w:t>”</w:t>
      </w:r>
      <w:r w:rsidR="00691A6C" w:rsidRPr="00834C95">
        <w:rPr>
          <w:rFonts w:ascii="Times New Roman" w:hAnsi="Times New Roman" w:cs="Times New Roman"/>
          <w:color w:val="000000" w:themeColor="text1"/>
        </w:rPr>
        <w:t xml:space="preserve">, </w:t>
      </w:r>
    </w:p>
    <w:p w14:paraId="1225AA88" w14:textId="77777777" w:rsidR="00691A6C" w:rsidRPr="00834C95" w:rsidRDefault="00691A6C" w:rsidP="00E60C2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0BCD71" w14:textId="77777777" w:rsidR="00507F58" w:rsidRPr="00834C95" w:rsidRDefault="00691A6C" w:rsidP="00E60C2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>zwanymi dalej Stronami,</w:t>
      </w:r>
    </w:p>
    <w:p w14:paraId="41D53E12" w14:textId="77777777" w:rsidR="00691A6C" w:rsidRPr="00834C95" w:rsidRDefault="00691A6C" w:rsidP="00E60C2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o następującej treści. </w:t>
      </w:r>
    </w:p>
    <w:p w14:paraId="2CBB0019" w14:textId="77777777" w:rsidR="00507F58" w:rsidRPr="00834C95" w:rsidRDefault="00507F58" w:rsidP="00E60C2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FF8478" w14:textId="77777777" w:rsidR="003061CD" w:rsidRPr="00834C95" w:rsidRDefault="003061CD" w:rsidP="00E60C2E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b/>
          <w:color w:val="000000" w:themeColor="text1"/>
        </w:rPr>
      </w:pPr>
    </w:p>
    <w:p w14:paraId="1189AAB7" w14:textId="00AB079B" w:rsidR="003061CD" w:rsidRPr="00834C95" w:rsidRDefault="003061CD" w:rsidP="00E60C2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>Strony oświadczają, że niniejsza umowa została zawarta w wyniku udzielenia zamówienia publicznego przeprowadzonego w trybie przetargu nieograniczonego dla zadania p.n. „</w:t>
      </w:r>
      <w:r w:rsidR="009D6D11" w:rsidRPr="00834C95">
        <w:rPr>
          <w:rFonts w:ascii="Times New Roman" w:hAnsi="Times New Roman" w:cs="Times New Roman"/>
          <w:color w:val="000000" w:themeColor="text1"/>
        </w:rPr>
        <w:t>Zaprojektowanie i montaż instalacji fotowoltaicznej o mocy 65kWp.</w:t>
      </w:r>
      <w:r w:rsidRPr="00834C95">
        <w:rPr>
          <w:rFonts w:ascii="Times New Roman" w:hAnsi="Times New Roman" w:cs="Times New Roman"/>
          <w:color w:val="000000" w:themeColor="text1"/>
        </w:rPr>
        <w:t xml:space="preserve">”, na podstawie ustawy </w:t>
      </w:r>
      <w:r w:rsidR="004B789C" w:rsidRPr="00834C95">
        <w:rPr>
          <w:rFonts w:ascii="Times New Roman" w:hAnsi="Times New Roman" w:cs="Times New Roman"/>
          <w:color w:val="000000" w:themeColor="text1"/>
        </w:rPr>
        <w:t xml:space="preserve"> </w:t>
      </w:r>
      <w:r w:rsidRPr="00834C95">
        <w:rPr>
          <w:rFonts w:ascii="Times New Roman" w:hAnsi="Times New Roman" w:cs="Times New Roman"/>
          <w:color w:val="000000" w:themeColor="text1"/>
        </w:rPr>
        <w:t>z dnia 29 stycznia 2004 roku Prawo zamówień publicznych (</w:t>
      </w:r>
      <w:r w:rsidR="00E60C2E" w:rsidRPr="00834C95">
        <w:rPr>
          <w:rFonts w:ascii="Times New Roman" w:hAnsi="Times New Roman" w:cs="Times New Roman"/>
          <w:color w:val="000000" w:themeColor="text1"/>
        </w:rPr>
        <w:t xml:space="preserve">t.j. </w:t>
      </w:r>
      <w:r w:rsidRPr="00834C95">
        <w:rPr>
          <w:rFonts w:ascii="Times New Roman" w:hAnsi="Times New Roman" w:cs="Times New Roman"/>
          <w:color w:val="000000" w:themeColor="text1"/>
        </w:rPr>
        <w:t>Dz. U. z 201</w:t>
      </w:r>
      <w:r w:rsidR="00E60C2E" w:rsidRPr="00834C95">
        <w:rPr>
          <w:rFonts w:ascii="Times New Roman" w:hAnsi="Times New Roman" w:cs="Times New Roman"/>
          <w:color w:val="000000" w:themeColor="text1"/>
        </w:rPr>
        <w:t>9</w:t>
      </w:r>
      <w:r w:rsidRPr="00834C95">
        <w:rPr>
          <w:rFonts w:ascii="Times New Roman" w:hAnsi="Times New Roman" w:cs="Times New Roman"/>
          <w:color w:val="000000" w:themeColor="text1"/>
        </w:rPr>
        <w:t xml:space="preserve"> roku, poz.</w:t>
      </w:r>
      <w:r w:rsidR="00E60C2E" w:rsidRPr="00834C95">
        <w:rPr>
          <w:rFonts w:ascii="Times New Roman" w:hAnsi="Times New Roman" w:cs="Times New Roman"/>
          <w:color w:val="000000" w:themeColor="text1"/>
        </w:rPr>
        <w:t>1843</w:t>
      </w:r>
      <w:r w:rsidRPr="00834C95">
        <w:rPr>
          <w:rFonts w:ascii="Times New Roman" w:hAnsi="Times New Roman" w:cs="Times New Roman"/>
          <w:color w:val="000000" w:themeColor="text1"/>
        </w:rPr>
        <w:t>).</w:t>
      </w:r>
    </w:p>
    <w:p w14:paraId="6966EE04" w14:textId="77777777" w:rsidR="003061CD" w:rsidRPr="00834C95" w:rsidRDefault="00114EAF" w:rsidP="00E60C2E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 </w:t>
      </w:r>
    </w:p>
    <w:p w14:paraId="2CC610DB" w14:textId="77777777" w:rsidR="003061CD" w:rsidRPr="00834C95" w:rsidRDefault="003061CD" w:rsidP="00E60C2E">
      <w:pPr>
        <w:tabs>
          <w:tab w:val="left" w:pos="284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b/>
          <w:color w:val="000000" w:themeColor="text1"/>
        </w:rPr>
        <w:t xml:space="preserve">§ </w:t>
      </w:r>
      <w:r w:rsidR="004B789C" w:rsidRPr="00834C95">
        <w:rPr>
          <w:rFonts w:ascii="Times New Roman" w:hAnsi="Times New Roman" w:cs="Times New Roman"/>
          <w:b/>
          <w:color w:val="000000" w:themeColor="text1"/>
        </w:rPr>
        <w:t>1</w:t>
      </w:r>
      <w:r w:rsidRPr="00834C95">
        <w:rPr>
          <w:rFonts w:ascii="Times New Roman" w:hAnsi="Times New Roman" w:cs="Times New Roman"/>
          <w:b/>
          <w:color w:val="000000" w:themeColor="text1"/>
        </w:rPr>
        <w:t xml:space="preserve"> Przedmiot Umowy</w:t>
      </w:r>
    </w:p>
    <w:p w14:paraId="11A47E09" w14:textId="19DA7926" w:rsidR="00691A6C" w:rsidRPr="00834C95" w:rsidRDefault="007D0952" w:rsidP="00E60C2E">
      <w:pPr>
        <w:pStyle w:val="Teksttreci20"/>
        <w:numPr>
          <w:ilvl w:val="0"/>
          <w:numId w:val="33"/>
        </w:numPr>
        <w:shd w:val="clear" w:color="auto" w:fill="auto"/>
        <w:spacing w:after="0" w:line="276" w:lineRule="auto"/>
        <w:ind w:left="426"/>
        <w:jc w:val="both"/>
        <w:rPr>
          <w:color w:val="000000" w:themeColor="text1"/>
        </w:rPr>
      </w:pPr>
      <w:r w:rsidRPr="00834C95">
        <w:rPr>
          <w:color w:val="000000" w:themeColor="text1"/>
        </w:rPr>
        <w:t>Zamówienie podstawowe obejmuje</w:t>
      </w:r>
      <w:r w:rsidR="003061CD" w:rsidRPr="00834C95">
        <w:rPr>
          <w:color w:val="000000" w:themeColor="text1"/>
        </w:rPr>
        <w:t xml:space="preserve"> zaprojektowani</w:t>
      </w:r>
      <w:r w:rsidRPr="00834C95">
        <w:rPr>
          <w:color w:val="000000" w:themeColor="text1"/>
        </w:rPr>
        <w:t>e</w:t>
      </w:r>
      <w:r w:rsidR="00606C81" w:rsidRPr="00834C95">
        <w:rPr>
          <w:color w:val="000000" w:themeColor="text1"/>
        </w:rPr>
        <w:t xml:space="preserve"> instalacji fotowoltaicznej do produkcji energii elektrycznej </w:t>
      </w:r>
      <w:r w:rsidRPr="00834C95">
        <w:rPr>
          <w:color w:val="000000" w:themeColor="text1"/>
        </w:rPr>
        <w:t xml:space="preserve">o mocy minimalnej 130kWp </w:t>
      </w:r>
      <w:r w:rsidR="00606C81" w:rsidRPr="00834C95">
        <w:rPr>
          <w:color w:val="000000" w:themeColor="text1"/>
        </w:rPr>
        <w:t>wraz z wykonaniem kompleksowej dokumentacji projektowej z niezbędną dokumentacją budowlaną (w tym uzyskanie pozwolenia na budowę oraz pozwolenia na użytkowanie),</w:t>
      </w:r>
      <w:r w:rsidR="003061CD" w:rsidRPr="00834C95">
        <w:rPr>
          <w:color w:val="000000" w:themeColor="text1"/>
        </w:rPr>
        <w:t xml:space="preserve"> </w:t>
      </w:r>
      <w:r w:rsidR="00590F17" w:rsidRPr="00834C95">
        <w:rPr>
          <w:color w:val="000000" w:themeColor="text1"/>
        </w:rPr>
        <w:t xml:space="preserve">oraz jej montażem </w:t>
      </w:r>
      <w:r w:rsidR="003061CD" w:rsidRPr="00834C95">
        <w:rPr>
          <w:color w:val="000000" w:themeColor="text1"/>
        </w:rPr>
        <w:t>na</w:t>
      </w:r>
      <w:r w:rsidR="00100FAD" w:rsidRPr="00834C95">
        <w:rPr>
          <w:color w:val="000000" w:themeColor="text1"/>
        </w:rPr>
        <w:t xml:space="preserve"> </w:t>
      </w:r>
      <w:r w:rsidR="002C7DB0" w:rsidRPr="00834C95">
        <w:rPr>
          <w:color w:val="000000" w:themeColor="text1"/>
        </w:rPr>
        <w:t>wiatach magazynowych</w:t>
      </w:r>
      <w:r w:rsidR="003061CD" w:rsidRPr="00834C95">
        <w:rPr>
          <w:color w:val="000000" w:themeColor="text1"/>
        </w:rPr>
        <w:t xml:space="preserve"> </w:t>
      </w:r>
      <w:r w:rsidR="00647EDB" w:rsidRPr="00834C95">
        <w:rPr>
          <w:color w:val="000000" w:themeColor="text1"/>
        </w:rPr>
        <w:t>należąc</w:t>
      </w:r>
      <w:r w:rsidR="002C7DB0" w:rsidRPr="00834C95">
        <w:rPr>
          <w:color w:val="000000" w:themeColor="text1"/>
        </w:rPr>
        <w:t>ych</w:t>
      </w:r>
      <w:r w:rsidR="00647EDB" w:rsidRPr="00834C95">
        <w:rPr>
          <w:color w:val="000000" w:themeColor="text1"/>
        </w:rPr>
        <w:t xml:space="preserve"> do </w:t>
      </w:r>
      <w:r w:rsidR="003061CD" w:rsidRPr="00834C95">
        <w:rPr>
          <w:color w:val="000000" w:themeColor="text1"/>
        </w:rPr>
        <w:t>ZGO Sp. z o.o. w Jarocinie – Wielkopolskie Centrum R</w:t>
      </w:r>
      <w:r w:rsidR="009D6D11" w:rsidRPr="00834C95">
        <w:rPr>
          <w:color w:val="000000" w:themeColor="text1"/>
        </w:rPr>
        <w:t>e</w:t>
      </w:r>
      <w:r w:rsidR="003061CD" w:rsidRPr="00834C95">
        <w:rPr>
          <w:color w:val="000000" w:themeColor="text1"/>
        </w:rPr>
        <w:t>cyklingu</w:t>
      </w:r>
      <w:r w:rsidR="00FE40F7" w:rsidRPr="00834C95">
        <w:rPr>
          <w:color w:val="000000" w:themeColor="text1"/>
        </w:rPr>
        <w:t>,</w:t>
      </w:r>
      <w:r w:rsidR="00001AAE" w:rsidRPr="00834C95">
        <w:rPr>
          <w:color w:val="000000" w:themeColor="text1"/>
        </w:rPr>
        <w:t xml:space="preserve"> położonym w Witaszyczkach pod numerem 1a,</w:t>
      </w:r>
      <w:r w:rsidR="00100FAD" w:rsidRPr="00834C95">
        <w:rPr>
          <w:color w:val="000000" w:themeColor="text1"/>
        </w:rPr>
        <w:t xml:space="preserve"> zgodnie z opisem przedmiotu zamówienia zawartym w </w:t>
      </w:r>
      <w:r w:rsidR="00647EDB" w:rsidRPr="00834C95">
        <w:rPr>
          <w:color w:val="000000" w:themeColor="text1"/>
        </w:rPr>
        <w:t>programie funkcjonalno - użytkowym</w:t>
      </w:r>
      <w:r w:rsidR="003061CD" w:rsidRPr="00834C95">
        <w:rPr>
          <w:color w:val="000000" w:themeColor="text1"/>
        </w:rPr>
        <w:t>, który jest integralną częścią niniejszej umowy</w:t>
      </w:r>
      <w:r w:rsidR="00647EDB" w:rsidRPr="00834C95">
        <w:rPr>
          <w:color w:val="000000" w:themeColor="text1"/>
        </w:rPr>
        <w:t>,</w:t>
      </w:r>
      <w:r w:rsidR="00100FAD" w:rsidRPr="00834C95">
        <w:rPr>
          <w:color w:val="000000" w:themeColor="text1"/>
        </w:rPr>
        <w:t xml:space="preserve"> </w:t>
      </w:r>
      <w:r w:rsidR="00691A6C" w:rsidRPr="00834C95">
        <w:rPr>
          <w:color w:val="000000" w:themeColor="text1"/>
        </w:rPr>
        <w:t>stanowiąc</w:t>
      </w:r>
      <w:r w:rsidR="003061CD" w:rsidRPr="00834C95">
        <w:rPr>
          <w:color w:val="000000" w:themeColor="text1"/>
        </w:rPr>
        <w:t>y</w:t>
      </w:r>
      <w:r w:rsidR="00647EDB" w:rsidRPr="00834C95">
        <w:rPr>
          <w:color w:val="000000" w:themeColor="text1"/>
        </w:rPr>
        <w:t>m</w:t>
      </w:r>
      <w:r w:rsidR="003061CD" w:rsidRPr="00834C95">
        <w:rPr>
          <w:color w:val="000000" w:themeColor="text1"/>
        </w:rPr>
        <w:t xml:space="preserve"> załącznik nr 1.</w:t>
      </w:r>
    </w:p>
    <w:p w14:paraId="06936D36" w14:textId="77777777" w:rsidR="007D0952" w:rsidRPr="00834C95" w:rsidRDefault="007D0952" w:rsidP="00E60C2E">
      <w:pPr>
        <w:pStyle w:val="Teksttreci20"/>
        <w:numPr>
          <w:ilvl w:val="0"/>
          <w:numId w:val="33"/>
        </w:numPr>
        <w:shd w:val="clear" w:color="auto" w:fill="auto"/>
        <w:spacing w:after="0" w:line="276" w:lineRule="auto"/>
        <w:ind w:left="426"/>
        <w:jc w:val="both"/>
        <w:rPr>
          <w:color w:val="000000" w:themeColor="text1"/>
        </w:rPr>
      </w:pPr>
      <w:r w:rsidRPr="00834C95">
        <w:rPr>
          <w:color w:val="000000" w:themeColor="text1"/>
        </w:rPr>
        <w:t>Zamówienie objęte prawem opcji obejmuje dostawę wraz z montażem instalacji fotowoltaicznej o mocy minimalnej 60kWp.</w:t>
      </w:r>
    </w:p>
    <w:p w14:paraId="6A782A9A" w14:textId="676E1E75" w:rsidR="007D0952" w:rsidRPr="00834C95" w:rsidRDefault="007D0952" w:rsidP="00E60C2E">
      <w:pPr>
        <w:pStyle w:val="Teksttreci20"/>
        <w:numPr>
          <w:ilvl w:val="0"/>
          <w:numId w:val="33"/>
        </w:numPr>
        <w:shd w:val="clear" w:color="auto" w:fill="auto"/>
        <w:spacing w:after="0" w:line="276" w:lineRule="auto"/>
        <w:ind w:left="426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 Zamawiający zastrzega sobie prawo do nie wykorzystania całości bądź części zamówienia objętego prawem opcji, a Wykonawca oświadcza, iż nie będzie z tego powodu wnosił żądnych roszczeń. </w:t>
      </w:r>
    </w:p>
    <w:p w14:paraId="696673EB" w14:textId="6C82015B" w:rsidR="007D0952" w:rsidRPr="00834C95" w:rsidRDefault="007D0952" w:rsidP="00E60C2E">
      <w:pPr>
        <w:pStyle w:val="Teksttreci20"/>
        <w:numPr>
          <w:ilvl w:val="0"/>
          <w:numId w:val="33"/>
        </w:numPr>
        <w:shd w:val="clear" w:color="auto" w:fill="auto"/>
        <w:spacing w:after="0" w:line="276" w:lineRule="auto"/>
        <w:ind w:left="426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Zamawiający uprawniony jest do skorzystania z prawa opcji w terminie do dnia </w:t>
      </w:r>
      <w:r w:rsidR="004B5D8E" w:rsidRPr="00834C95">
        <w:rPr>
          <w:color w:val="000000" w:themeColor="text1"/>
        </w:rPr>
        <w:t>31.05</w:t>
      </w:r>
      <w:r w:rsidRPr="00834C95">
        <w:rPr>
          <w:color w:val="000000" w:themeColor="text1"/>
        </w:rPr>
        <w:t xml:space="preserve">.2020 r. Przedmiot zamówienia objęty prawem opcji zostanie zrealizowany w terminie 30 dni od otrzymania przez Wykonawcę ewentualnego zgłoszenia ze strony Zamawiającego na adres </w:t>
      </w:r>
      <w:r w:rsidR="00A15408" w:rsidRPr="00834C95">
        <w:rPr>
          <w:color w:val="000000" w:themeColor="text1"/>
        </w:rPr>
        <w:br/>
      </w:r>
      <w:r w:rsidRPr="00834C95">
        <w:rPr>
          <w:color w:val="000000" w:themeColor="text1"/>
        </w:rPr>
        <w:t xml:space="preserve">e-mail: …………………………... </w:t>
      </w:r>
    </w:p>
    <w:p w14:paraId="452F2471" w14:textId="77777777" w:rsidR="007D0952" w:rsidRPr="00834C95" w:rsidRDefault="007D0952" w:rsidP="00E60C2E">
      <w:pPr>
        <w:pStyle w:val="Teksttreci20"/>
        <w:numPr>
          <w:ilvl w:val="0"/>
          <w:numId w:val="33"/>
        </w:numPr>
        <w:shd w:val="clear" w:color="auto" w:fill="auto"/>
        <w:spacing w:after="0" w:line="276" w:lineRule="auto"/>
        <w:ind w:left="426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Wykonawcy nie przysługuje żadne roszczenie w stosunku do Zamawiającego w przypadku, gdy </w:t>
      </w:r>
      <w:r w:rsidRPr="00834C95">
        <w:rPr>
          <w:color w:val="000000" w:themeColor="text1"/>
        </w:rPr>
        <w:lastRenderedPageBreak/>
        <w:t xml:space="preserve">Zamawiający z prawa opcji nie skorzysta. Realizacja zamówienia objętego opcją jest wyłącznie uprawnieniem Zamawiającego. </w:t>
      </w:r>
    </w:p>
    <w:p w14:paraId="55CE02DD" w14:textId="194B53EF" w:rsidR="007D0952" w:rsidRPr="00834C95" w:rsidRDefault="007D0952" w:rsidP="00E60C2E">
      <w:pPr>
        <w:pStyle w:val="Teksttreci20"/>
        <w:numPr>
          <w:ilvl w:val="0"/>
          <w:numId w:val="33"/>
        </w:numPr>
        <w:shd w:val="clear" w:color="auto" w:fill="auto"/>
        <w:spacing w:after="0" w:line="276" w:lineRule="auto"/>
        <w:ind w:left="426"/>
        <w:jc w:val="both"/>
        <w:rPr>
          <w:color w:val="000000" w:themeColor="text1"/>
        </w:rPr>
      </w:pPr>
      <w:r w:rsidRPr="00834C95">
        <w:rPr>
          <w:color w:val="000000" w:themeColor="text1"/>
        </w:rPr>
        <w:t>Wartość umowy</w:t>
      </w:r>
      <w:r w:rsidR="002C7DB0" w:rsidRPr="00834C95">
        <w:rPr>
          <w:color w:val="000000" w:themeColor="text1"/>
        </w:rPr>
        <w:t xml:space="preserve"> objętej prawem opcji</w:t>
      </w:r>
      <w:r w:rsidRPr="00834C95">
        <w:rPr>
          <w:color w:val="000000" w:themeColor="text1"/>
        </w:rPr>
        <w:t xml:space="preserve"> ustala się według ilości </w:t>
      </w:r>
      <w:r w:rsidRPr="00834C95">
        <w:rPr>
          <w:b/>
          <w:bCs/>
          <w:color w:val="000000" w:themeColor="text1"/>
        </w:rPr>
        <w:t>60 kWp x ………….. (cena jednostkowa ze złożonej oferty) = ………………….złotych brutto.</w:t>
      </w:r>
    </w:p>
    <w:p w14:paraId="2534C817" w14:textId="77777777" w:rsidR="007D0952" w:rsidRPr="00834C95" w:rsidRDefault="007D0952" w:rsidP="00E60C2E">
      <w:pPr>
        <w:pStyle w:val="Teksttreci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color w:val="000000" w:themeColor="text1"/>
        </w:rPr>
      </w:pPr>
    </w:p>
    <w:p w14:paraId="516124C2" w14:textId="77777777" w:rsidR="00100FAD" w:rsidRPr="00834C95" w:rsidRDefault="00100FAD" w:rsidP="00E60C2E">
      <w:pPr>
        <w:pStyle w:val="Teksttreci20"/>
        <w:shd w:val="clear" w:color="auto" w:fill="auto"/>
        <w:tabs>
          <w:tab w:val="left" w:pos="284"/>
        </w:tabs>
        <w:spacing w:after="0" w:line="276" w:lineRule="auto"/>
        <w:ind w:firstLine="0"/>
        <w:rPr>
          <w:b/>
          <w:color w:val="000000" w:themeColor="text1"/>
        </w:rPr>
      </w:pPr>
      <w:r w:rsidRPr="00834C95">
        <w:rPr>
          <w:b/>
          <w:color w:val="000000" w:themeColor="text1"/>
        </w:rPr>
        <w:t>§ 2 Terminy realizacji umowy</w:t>
      </w:r>
    </w:p>
    <w:p w14:paraId="2B79F1FF" w14:textId="172333E0" w:rsidR="00100FAD" w:rsidRPr="00834C95" w:rsidRDefault="00100FAD" w:rsidP="00E60C2E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6" w:lineRule="auto"/>
        <w:ind w:left="284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Strony ustalają termin realizacji umowy</w:t>
      </w:r>
      <w:r w:rsidR="001740B6" w:rsidRPr="00834C95">
        <w:rPr>
          <w:color w:val="000000" w:themeColor="text1"/>
        </w:rPr>
        <w:t>:</w:t>
      </w:r>
    </w:p>
    <w:p w14:paraId="4EB6E20A" w14:textId="58ACB9FD" w:rsidR="001740B6" w:rsidRPr="00834C95" w:rsidRDefault="001740B6" w:rsidP="00E60C2E">
      <w:pPr>
        <w:pStyle w:val="Teksttreci20"/>
        <w:numPr>
          <w:ilvl w:val="0"/>
          <w:numId w:val="35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color w:val="000000" w:themeColor="text1"/>
        </w:rPr>
      </w:pPr>
      <w:r w:rsidRPr="00834C95">
        <w:rPr>
          <w:color w:val="000000" w:themeColor="text1"/>
          <w:lang w:eastAsia="pl-PL"/>
        </w:rPr>
        <w:t xml:space="preserve">zamówienia podstawowego (etap I) – od dnia przekazania terenu budowy do dnia 31.05.2020r. </w:t>
      </w:r>
    </w:p>
    <w:p w14:paraId="590A8873" w14:textId="2B8DBB0A" w:rsidR="001740B6" w:rsidRPr="00834C95" w:rsidRDefault="001740B6" w:rsidP="00E60C2E">
      <w:pPr>
        <w:pStyle w:val="Teksttreci20"/>
        <w:numPr>
          <w:ilvl w:val="0"/>
          <w:numId w:val="35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color w:val="000000" w:themeColor="text1"/>
        </w:rPr>
      </w:pPr>
      <w:r w:rsidRPr="00834C95">
        <w:rPr>
          <w:color w:val="000000" w:themeColor="text1"/>
          <w:lang w:eastAsia="pl-PL"/>
        </w:rPr>
        <w:t>zamówienia objętego prawem opcji (etap II)  – 30 dni od dnia otrzymania przez Wykonawcę zgłoszenia ze strony Zamawiającego, nie później jednak niż do dnia 30.06.2020r.</w:t>
      </w:r>
    </w:p>
    <w:p w14:paraId="004586DA" w14:textId="77777777" w:rsidR="00100FAD" w:rsidRPr="00834C95" w:rsidRDefault="00100FAD" w:rsidP="00E60C2E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6" w:lineRule="auto"/>
        <w:ind w:left="284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Wykonawca zobowiązany jest na dwa dni przed planowanym montażem paneli poinformować</w:t>
      </w:r>
      <w:r w:rsidR="0095734F" w:rsidRPr="00834C95">
        <w:rPr>
          <w:color w:val="000000" w:themeColor="text1"/>
        </w:rPr>
        <w:t xml:space="preserve"> pisemnie</w:t>
      </w:r>
      <w:r w:rsidRPr="00834C95">
        <w:rPr>
          <w:color w:val="000000" w:themeColor="text1"/>
        </w:rPr>
        <w:t xml:space="preserve"> Zamawiającego o terminie rozpoczęcia prac montażowych.</w:t>
      </w:r>
    </w:p>
    <w:p w14:paraId="06530A0D" w14:textId="77777777" w:rsidR="00100FAD" w:rsidRPr="00834C95" w:rsidRDefault="00100FAD" w:rsidP="00E60C2E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6" w:lineRule="auto"/>
        <w:ind w:left="284" w:right="-8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Zamawiający może polecić Wykonawcy podjęcie kroków dla przyspieszenia tempa prac montażowych, aby świadczenie zostało wykonane w umówionym terminie. Wszystkie koszty związane z podjętymi działaniami obciążą Wykonawcę, chyba że niezwłocznie uzasadni, że termin wykonania świadczenia nie jest niczym zagrożony.</w:t>
      </w:r>
    </w:p>
    <w:p w14:paraId="3AB558AF" w14:textId="77777777" w:rsidR="00100FAD" w:rsidRPr="00834C95" w:rsidRDefault="00100FAD" w:rsidP="00E60C2E">
      <w:pPr>
        <w:pStyle w:val="Teksttreci20"/>
        <w:shd w:val="clear" w:color="auto" w:fill="auto"/>
        <w:tabs>
          <w:tab w:val="left" w:pos="284"/>
          <w:tab w:val="left" w:pos="349"/>
        </w:tabs>
        <w:spacing w:after="0" w:line="276" w:lineRule="auto"/>
        <w:ind w:left="380" w:right="220" w:firstLine="0"/>
        <w:jc w:val="both"/>
        <w:rPr>
          <w:color w:val="000000" w:themeColor="text1"/>
        </w:rPr>
      </w:pPr>
    </w:p>
    <w:p w14:paraId="5A18101E" w14:textId="77777777" w:rsidR="00100FAD" w:rsidRPr="00834C95" w:rsidRDefault="00100FAD" w:rsidP="00E60C2E">
      <w:pPr>
        <w:pStyle w:val="Teksttreci20"/>
        <w:shd w:val="clear" w:color="auto" w:fill="auto"/>
        <w:tabs>
          <w:tab w:val="left" w:pos="0"/>
          <w:tab w:val="left" w:pos="284"/>
          <w:tab w:val="left" w:pos="1134"/>
        </w:tabs>
        <w:spacing w:after="0" w:line="276" w:lineRule="auto"/>
        <w:ind w:right="220" w:firstLine="0"/>
        <w:rPr>
          <w:b/>
          <w:color w:val="000000" w:themeColor="text1"/>
        </w:rPr>
      </w:pPr>
      <w:r w:rsidRPr="00834C95">
        <w:rPr>
          <w:b/>
          <w:color w:val="000000" w:themeColor="text1"/>
        </w:rPr>
        <w:t>§ 3 Wynagrodzenie</w:t>
      </w:r>
    </w:p>
    <w:p w14:paraId="159B5B73" w14:textId="70F96A4D" w:rsidR="002C7DB0" w:rsidRPr="00834C95" w:rsidRDefault="002C7DB0" w:rsidP="00E60C2E">
      <w:pPr>
        <w:pStyle w:val="Teksttreci20"/>
        <w:numPr>
          <w:ilvl w:val="0"/>
          <w:numId w:val="2"/>
        </w:numPr>
        <w:tabs>
          <w:tab w:val="left" w:pos="284"/>
          <w:tab w:val="left" w:pos="9072"/>
        </w:tabs>
        <w:spacing w:after="0" w:line="276" w:lineRule="auto"/>
        <w:ind w:right="-8" w:firstLine="0"/>
        <w:jc w:val="both"/>
        <w:rPr>
          <w:color w:val="000000" w:themeColor="text1"/>
        </w:rPr>
      </w:pPr>
      <w:r w:rsidRPr="00834C95">
        <w:rPr>
          <w:color w:val="000000" w:themeColor="text1"/>
        </w:rPr>
        <w:t>Łączna wartość zamówienia z tytułu wykonywania umowy nie może przekroczyć kwoty</w:t>
      </w:r>
    </w:p>
    <w:p w14:paraId="04101470" w14:textId="20755EED" w:rsidR="002C7DB0" w:rsidRPr="00834C95" w:rsidRDefault="002C7DB0" w:rsidP="00E60C2E">
      <w:pPr>
        <w:pStyle w:val="Teksttreci20"/>
        <w:tabs>
          <w:tab w:val="left" w:pos="9072"/>
        </w:tabs>
        <w:spacing w:after="0" w:line="276" w:lineRule="auto"/>
        <w:ind w:left="426" w:right="-8" w:hanging="142"/>
        <w:jc w:val="both"/>
        <w:rPr>
          <w:color w:val="000000" w:themeColor="text1"/>
        </w:rPr>
      </w:pPr>
      <w:r w:rsidRPr="00834C95">
        <w:rPr>
          <w:color w:val="000000" w:themeColor="text1"/>
        </w:rPr>
        <w:t>brutto …………… zł (słownie: …………………), która stanowi iloczyn 190kWp i cenny</w:t>
      </w:r>
    </w:p>
    <w:p w14:paraId="092935D2" w14:textId="11C0F145" w:rsidR="007D0952" w:rsidRPr="00834C95" w:rsidRDefault="002C7DB0" w:rsidP="00E60C2E">
      <w:pPr>
        <w:pStyle w:val="Teksttreci20"/>
        <w:shd w:val="clear" w:color="auto" w:fill="auto"/>
        <w:tabs>
          <w:tab w:val="left" w:pos="284"/>
          <w:tab w:val="left" w:pos="9072"/>
        </w:tabs>
        <w:spacing w:after="0" w:line="276" w:lineRule="auto"/>
        <w:ind w:left="284" w:right="-8" w:firstLine="0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jednostkowej brutto 1 (jednego) kWp mocy instalacji. </w:t>
      </w:r>
      <w:r w:rsidR="007D0952" w:rsidRPr="00834C95">
        <w:rPr>
          <w:color w:val="000000" w:themeColor="text1"/>
        </w:rPr>
        <w:t xml:space="preserve">Cena jednostkowa brutto za </w:t>
      </w:r>
      <w:r w:rsidR="006C74D1" w:rsidRPr="00834C95">
        <w:rPr>
          <w:color w:val="000000" w:themeColor="text1"/>
        </w:rPr>
        <w:t>każdy oferowany kWp</w:t>
      </w:r>
      <w:r w:rsidR="007D0952" w:rsidRPr="00834C95">
        <w:rPr>
          <w:color w:val="000000" w:themeColor="text1"/>
        </w:rPr>
        <w:t xml:space="preserve"> </w:t>
      </w:r>
      <w:r w:rsidR="006C74D1" w:rsidRPr="00834C95">
        <w:rPr>
          <w:color w:val="000000" w:themeColor="text1"/>
        </w:rPr>
        <w:t xml:space="preserve">z instalacji fotowoltaicznej to </w:t>
      </w:r>
      <w:r w:rsidR="007D0952" w:rsidRPr="00834C95">
        <w:rPr>
          <w:color w:val="000000" w:themeColor="text1"/>
        </w:rPr>
        <w:t>…….. zł w tym …% podatku VAT</w:t>
      </w:r>
    </w:p>
    <w:p w14:paraId="095680BD" w14:textId="77777777" w:rsidR="00100FAD" w:rsidRPr="00834C95" w:rsidRDefault="00100FAD" w:rsidP="00E60C2E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  <w:tab w:val="left" w:pos="9072"/>
        </w:tabs>
        <w:spacing w:after="0" w:line="276" w:lineRule="auto"/>
        <w:ind w:left="284" w:right="-8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Wynagrodzenie określone w ust. 1 nie podlega waloryzacji do końca realizacji zadania objętego niniejszą umową.</w:t>
      </w:r>
    </w:p>
    <w:p w14:paraId="56958157" w14:textId="77777777" w:rsidR="00EE4BA9" w:rsidRPr="00834C95" w:rsidRDefault="00100FAD" w:rsidP="00E60C2E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  <w:tab w:val="left" w:pos="9072"/>
        </w:tabs>
        <w:spacing w:after="0" w:line="276" w:lineRule="auto"/>
        <w:ind w:left="284" w:right="-8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Podstawę do wystawienia faktury stanowi załączony do faktury oryginał protokołu zdawczo </w:t>
      </w:r>
      <w:r w:rsidR="00636763" w:rsidRPr="00834C95">
        <w:rPr>
          <w:color w:val="000000" w:themeColor="text1"/>
        </w:rPr>
        <w:t>–</w:t>
      </w:r>
      <w:r w:rsidRPr="00834C95">
        <w:rPr>
          <w:color w:val="000000" w:themeColor="text1"/>
        </w:rPr>
        <w:t xml:space="preserve"> odbior</w:t>
      </w:r>
      <w:r w:rsidR="003061CD" w:rsidRPr="00834C95">
        <w:rPr>
          <w:color w:val="000000" w:themeColor="text1"/>
        </w:rPr>
        <w:t>czego</w:t>
      </w:r>
      <w:r w:rsidR="00636763" w:rsidRPr="00834C95">
        <w:rPr>
          <w:color w:val="000000" w:themeColor="text1"/>
        </w:rPr>
        <w:t>,</w:t>
      </w:r>
      <w:r w:rsidR="003061CD" w:rsidRPr="00834C95">
        <w:rPr>
          <w:color w:val="000000" w:themeColor="text1"/>
        </w:rPr>
        <w:t xml:space="preserve"> potwierdzon</w:t>
      </w:r>
      <w:r w:rsidR="00636763" w:rsidRPr="00834C95">
        <w:rPr>
          <w:color w:val="000000" w:themeColor="text1"/>
        </w:rPr>
        <w:t>ego</w:t>
      </w:r>
      <w:r w:rsidR="003061CD" w:rsidRPr="00834C95">
        <w:rPr>
          <w:color w:val="000000" w:themeColor="text1"/>
        </w:rPr>
        <w:t xml:space="preserve"> przez Strony</w:t>
      </w:r>
      <w:r w:rsidR="00EE4BA9" w:rsidRPr="00834C95">
        <w:rPr>
          <w:color w:val="000000" w:themeColor="text1"/>
        </w:rPr>
        <w:t>.</w:t>
      </w:r>
      <w:r w:rsidR="003061CD" w:rsidRPr="00834C95">
        <w:rPr>
          <w:color w:val="000000" w:themeColor="text1"/>
        </w:rPr>
        <w:t xml:space="preserve"> </w:t>
      </w:r>
    </w:p>
    <w:p w14:paraId="408FC6AA" w14:textId="77777777" w:rsidR="00100FAD" w:rsidRPr="00834C95" w:rsidRDefault="00100FAD" w:rsidP="00E60C2E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  <w:tab w:val="left" w:pos="9072"/>
        </w:tabs>
        <w:spacing w:after="0" w:line="276" w:lineRule="auto"/>
        <w:ind w:left="284" w:right="-8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Określona w ust. 1 kwota wynagrodzenia stanowi zapłatę za kompletne wykonanie przedmiotu umowy w sposób zapewniający oczekiwany rezultat.</w:t>
      </w:r>
    </w:p>
    <w:p w14:paraId="66C53C5A" w14:textId="77777777" w:rsidR="00100FAD" w:rsidRPr="00834C95" w:rsidRDefault="00100FAD" w:rsidP="00E60C2E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  <w:tab w:val="left" w:pos="9072"/>
        </w:tabs>
        <w:spacing w:after="0" w:line="276" w:lineRule="auto"/>
        <w:ind w:left="284" w:right="-8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Rozliczenie</w:t>
      </w:r>
      <w:r w:rsidR="00636763" w:rsidRPr="00834C95">
        <w:rPr>
          <w:color w:val="000000" w:themeColor="text1"/>
        </w:rPr>
        <w:t xml:space="preserve"> wynagrodzenia określonego w ust. 1</w:t>
      </w:r>
      <w:r w:rsidRPr="00834C95">
        <w:rPr>
          <w:color w:val="000000" w:themeColor="text1"/>
        </w:rPr>
        <w:t xml:space="preserve"> nastąpi </w:t>
      </w:r>
      <w:r w:rsidR="00EE4BA9" w:rsidRPr="00834C95">
        <w:rPr>
          <w:color w:val="000000" w:themeColor="text1"/>
        </w:rPr>
        <w:t xml:space="preserve">na podstawie trzech </w:t>
      </w:r>
      <w:r w:rsidRPr="00834C95">
        <w:rPr>
          <w:color w:val="000000" w:themeColor="text1"/>
        </w:rPr>
        <w:t>faktur</w:t>
      </w:r>
      <w:r w:rsidR="00EE4BA9" w:rsidRPr="00834C95">
        <w:rPr>
          <w:color w:val="000000" w:themeColor="text1"/>
        </w:rPr>
        <w:t xml:space="preserve"> VAT</w:t>
      </w:r>
      <w:r w:rsidR="00636763" w:rsidRPr="00834C95">
        <w:rPr>
          <w:color w:val="000000" w:themeColor="text1"/>
        </w:rPr>
        <w:t>,</w:t>
      </w:r>
      <w:r w:rsidR="00EE4BA9" w:rsidRPr="00834C95">
        <w:rPr>
          <w:color w:val="000000" w:themeColor="text1"/>
        </w:rPr>
        <w:t xml:space="preserve"> wystawionych przez Wykonawcę</w:t>
      </w:r>
      <w:r w:rsidRPr="00834C95">
        <w:rPr>
          <w:color w:val="000000" w:themeColor="text1"/>
        </w:rPr>
        <w:t xml:space="preserve"> na podstawie protokoł</w:t>
      </w:r>
      <w:r w:rsidR="00EE4BA9" w:rsidRPr="00834C95">
        <w:rPr>
          <w:color w:val="000000" w:themeColor="text1"/>
        </w:rPr>
        <w:t>ów</w:t>
      </w:r>
      <w:r w:rsidRPr="00834C95">
        <w:rPr>
          <w:color w:val="000000" w:themeColor="text1"/>
        </w:rPr>
        <w:t xml:space="preserve"> zdawczo </w:t>
      </w:r>
      <w:r w:rsidR="00636763" w:rsidRPr="00834C95">
        <w:rPr>
          <w:color w:val="000000" w:themeColor="text1"/>
        </w:rPr>
        <w:t>–</w:t>
      </w:r>
      <w:r w:rsidRPr="00834C95">
        <w:rPr>
          <w:color w:val="000000" w:themeColor="text1"/>
        </w:rPr>
        <w:t xml:space="preserve"> odbiorcz</w:t>
      </w:r>
      <w:r w:rsidR="00EE4BA9" w:rsidRPr="00834C95">
        <w:rPr>
          <w:color w:val="000000" w:themeColor="text1"/>
        </w:rPr>
        <w:t>ych</w:t>
      </w:r>
      <w:r w:rsidR="00636763" w:rsidRPr="00834C95">
        <w:rPr>
          <w:color w:val="000000" w:themeColor="text1"/>
        </w:rPr>
        <w:t>,</w:t>
      </w:r>
      <w:r w:rsidRPr="00834C95">
        <w:rPr>
          <w:color w:val="000000" w:themeColor="text1"/>
        </w:rPr>
        <w:t xml:space="preserve"> sporządzon</w:t>
      </w:r>
      <w:r w:rsidR="00EE4BA9" w:rsidRPr="00834C95">
        <w:rPr>
          <w:color w:val="000000" w:themeColor="text1"/>
        </w:rPr>
        <w:t>ych</w:t>
      </w:r>
      <w:r w:rsidRPr="00834C95">
        <w:rPr>
          <w:color w:val="000000" w:themeColor="text1"/>
        </w:rPr>
        <w:t xml:space="preserve"> na koniec realizacji </w:t>
      </w:r>
      <w:r w:rsidR="00EE4BA9" w:rsidRPr="00834C95">
        <w:rPr>
          <w:color w:val="000000" w:themeColor="text1"/>
        </w:rPr>
        <w:t>następujących etapów:</w:t>
      </w:r>
    </w:p>
    <w:p w14:paraId="37A9254F" w14:textId="743590EC" w:rsidR="00EE4BA9" w:rsidRPr="00834C95" w:rsidRDefault="00636763" w:rsidP="00E60C2E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  <w:tab w:val="left" w:pos="9072"/>
        </w:tabs>
        <w:spacing w:after="0" w:line="276" w:lineRule="auto"/>
        <w:ind w:right="-8"/>
        <w:jc w:val="both"/>
        <w:rPr>
          <w:color w:val="000000" w:themeColor="text1"/>
        </w:rPr>
      </w:pPr>
      <w:r w:rsidRPr="00834C95">
        <w:rPr>
          <w:color w:val="000000" w:themeColor="text1"/>
        </w:rPr>
        <w:t>p</w:t>
      </w:r>
      <w:r w:rsidR="00EE4BA9" w:rsidRPr="00834C95">
        <w:rPr>
          <w:color w:val="000000" w:themeColor="text1"/>
        </w:rPr>
        <w:t>rojekt budowlany</w:t>
      </w:r>
      <w:r w:rsidR="001D35A3" w:rsidRPr="00834C95">
        <w:rPr>
          <w:color w:val="000000" w:themeColor="text1"/>
        </w:rPr>
        <w:t xml:space="preserve"> obejmujący prawo opcji</w:t>
      </w:r>
      <w:r w:rsidR="00EE4BA9" w:rsidRPr="00834C95">
        <w:rPr>
          <w:color w:val="000000" w:themeColor="text1"/>
        </w:rPr>
        <w:t xml:space="preserve"> wraz z uzyskanym pozwoleniem na budowę – 5% </w:t>
      </w:r>
      <w:r w:rsidRPr="00834C95">
        <w:rPr>
          <w:color w:val="000000" w:themeColor="text1"/>
        </w:rPr>
        <w:t xml:space="preserve">wynagrodzenia opisanego w ust.1, </w:t>
      </w:r>
    </w:p>
    <w:p w14:paraId="6F090EA7" w14:textId="52FD789D" w:rsidR="00EE4BA9" w:rsidRPr="00834C95" w:rsidRDefault="00636763" w:rsidP="00E60C2E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  <w:tab w:val="left" w:pos="9072"/>
        </w:tabs>
        <w:spacing w:after="0" w:line="276" w:lineRule="auto"/>
        <w:ind w:right="-8"/>
        <w:jc w:val="both"/>
        <w:rPr>
          <w:color w:val="000000" w:themeColor="text1"/>
        </w:rPr>
      </w:pPr>
      <w:r w:rsidRPr="00834C95">
        <w:rPr>
          <w:color w:val="000000" w:themeColor="text1"/>
        </w:rPr>
        <w:t>d</w:t>
      </w:r>
      <w:r w:rsidR="00EE4BA9" w:rsidRPr="00834C95">
        <w:rPr>
          <w:color w:val="000000" w:themeColor="text1"/>
        </w:rPr>
        <w:t>ostawa i montaż paneli fotowoltaicznych</w:t>
      </w:r>
      <w:r w:rsidR="006C74D1" w:rsidRPr="00834C95">
        <w:rPr>
          <w:color w:val="000000" w:themeColor="text1"/>
        </w:rPr>
        <w:t xml:space="preserve"> wraz z ułożeniem kabla zasilającego</w:t>
      </w:r>
      <w:r w:rsidR="00EE4BA9" w:rsidRPr="00834C95">
        <w:rPr>
          <w:color w:val="000000" w:themeColor="text1"/>
        </w:rPr>
        <w:t xml:space="preserve"> – 7</w:t>
      </w:r>
      <w:r w:rsidR="00B14C05" w:rsidRPr="00834C95">
        <w:rPr>
          <w:color w:val="000000" w:themeColor="text1"/>
        </w:rPr>
        <w:t>0</w:t>
      </w:r>
      <w:r w:rsidR="00EE4BA9" w:rsidRPr="00834C95">
        <w:rPr>
          <w:color w:val="000000" w:themeColor="text1"/>
        </w:rPr>
        <w:t xml:space="preserve">% </w:t>
      </w:r>
      <w:r w:rsidRPr="00834C95">
        <w:rPr>
          <w:color w:val="000000" w:themeColor="text1"/>
        </w:rPr>
        <w:t xml:space="preserve">wynagrodzenia opisanego w ust.1, </w:t>
      </w:r>
    </w:p>
    <w:p w14:paraId="49841D65" w14:textId="77777777" w:rsidR="00EE4BA9" w:rsidRPr="00834C95" w:rsidRDefault="00636763" w:rsidP="00E60C2E">
      <w:pPr>
        <w:pStyle w:val="Teksttreci20"/>
        <w:numPr>
          <w:ilvl w:val="0"/>
          <w:numId w:val="25"/>
        </w:numPr>
        <w:shd w:val="clear" w:color="auto" w:fill="auto"/>
        <w:tabs>
          <w:tab w:val="left" w:pos="284"/>
          <w:tab w:val="left" w:pos="9072"/>
        </w:tabs>
        <w:spacing w:after="0" w:line="276" w:lineRule="auto"/>
        <w:ind w:right="-8"/>
        <w:jc w:val="both"/>
        <w:rPr>
          <w:color w:val="000000" w:themeColor="text1"/>
        </w:rPr>
      </w:pPr>
      <w:r w:rsidRPr="00834C95">
        <w:rPr>
          <w:color w:val="000000" w:themeColor="text1"/>
        </w:rPr>
        <w:t>u</w:t>
      </w:r>
      <w:r w:rsidR="00EE4BA9" w:rsidRPr="00834C95">
        <w:rPr>
          <w:color w:val="000000" w:themeColor="text1"/>
        </w:rPr>
        <w:t xml:space="preserve">ruchomienie instalacji fotowoltaicznej i uzyskanie pozwolenia na użytkowanie – 25% </w:t>
      </w:r>
      <w:r w:rsidRPr="00834C95">
        <w:rPr>
          <w:color w:val="000000" w:themeColor="text1"/>
        </w:rPr>
        <w:t>wynagrodzenia opisanego w ust.1.</w:t>
      </w:r>
    </w:p>
    <w:p w14:paraId="6C6887ED" w14:textId="77777777" w:rsidR="00242C26" w:rsidRPr="00834C95" w:rsidRDefault="00100FAD" w:rsidP="00E60C2E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  <w:tab w:val="left" w:pos="9072"/>
        </w:tabs>
        <w:spacing w:after="0" w:line="276" w:lineRule="auto"/>
        <w:ind w:left="284" w:right="-8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Zamawiający oświadcza, że jest płatnikiem podatku VAT i posiada nr identyfikacyjny </w:t>
      </w:r>
      <w:r w:rsidRPr="00834C95">
        <w:rPr>
          <w:rStyle w:val="Teksttreci2Pogrubienie"/>
          <w:color w:val="000000" w:themeColor="text1"/>
        </w:rPr>
        <w:t xml:space="preserve">NIP 617-20-54-982. </w:t>
      </w:r>
      <w:r w:rsidR="00590F17" w:rsidRPr="00834C95">
        <w:rPr>
          <w:color w:val="000000" w:themeColor="text1"/>
        </w:rPr>
        <w:t>Faktura</w:t>
      </w:r>
      <w:r w:rsidR="004B4F40" w:rsidRPr="00834C95">
        <w:rPr>
          <w:color w:val="000000" w:themeColor="text1"/>
        </w:rPr>
        <w:t xml:space="preserve"> zostanie </w:t>
      </w:r>
      <w:r w:rsidRPr="00834C95">
        <w:rPr>
          <w:color w:val="000000" w:themeColor="text1"/>
        </w:rPr>
        <w:t xml:space="preserve"> wystawiona </w:t>
      </w:r>
      <w:r w:rsidR="002524E9" w:rsidRPr="00834C95">
        <w:rPr>
          <w:color w:val="000000" w:themeColor="text1"/>
        </w:rPr>
        <w:t>na</w:t>
      </w:r>
      <w:r w:rsidRPr="00834C95">
        <w:rPr>
          <w:color w:val="000000" w:themeColor="text1"/>
        </w:rPr>
        <w:t xml:space="preserve"> </w:t>
      </w:r>
      <w:r w:rsidR="00D2595C" w:rsidRPr="00834C95">
        <w:rPr>
          <w:color w:val="000000" w:themeColor="text1"/>
        </w:rPr>
        <w:t>Zamawiającego</w:t>
      </w:r>
      <w:r w:rsidR="00242C26" w:rsidRPr="00834C95">
        <w:rPr>
          <w:color w:val="000000" w:themeColor="text1"/>
        </w:rPr>
        <w:t>.</w:t>
      </w:r>
    </w:p>
    <w:p w14:paraId="01337FF2" w14:textId="77777777" w:rsidR="00100FAD" w:rsidRPr="00834C95" w:rsidRDefault="00100FAD" w:rsidP="00E60C2E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  <w:tab w:val="left" w:pos="9072"/>
        </w:tabs>
        <w:spacing w:after="0" w:line="276" w:lineRule="auto"/>
        <w:ind w:left="284" w:right="-8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Zamawiający wyraża zgodę na wystawienie faktur VAT bez konieczności podpisu </w:t>
      </w:r>
      <w:r w:rsidR="002524E9" w:rsidRPr="00834C95">
        <w:rPr>
          <w:color w:val="000000" w:themeColor="text1"/>
        </w:rPr>
        <w:t>Zamawiającego</w:t>
      </w:r>
      <w:r w:rsidRPr="00834C95">
        <w:rPr>
          <w:color w:val="000000" w:themeColor="text1"/>
        </w:rPr>
        <w:t>.</w:t>
      </w:r>
    </w:p>
    <w:p w14:paraId="2FC0094F" w14:textId="262E96B5" w:rsidR="002524E9" w:rsidRPr="00834C95" w:rsidRDefault="00100FAD" w:rsidP="00E60C2E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  <w:tab w:val="left" w:pos="9072"/>
        </w:tabs>
        <w:spacing w:after="0" w:line="276" w:lineRule="auto"/>
        <w:ind w:left="284" w:right="-8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Zapłata za wystawion</w:t>
      </w:r>
      <w:r w:rsidR="00D2595C" w:rsidRPr="00834C95">
        <w:rPr>
          <w:color w:val="000000" w:themeColor="text1"/>
        </w:rPr>
        <w:t>ą</w:t>
      </w:r>
      <w:r w:rsidRPr="00834C95">
        <w:rPr>
          <w:color w:val="000000" w:themeColor="text1"/>
        </w:rPr>
        <w:t xml:space="preserve"> </w:t>
      </w:r>
      <w:r w:rsidR="008136E8" w:rsidRPr="00834C95">
        <w:rPr>
          <w:color w:val="000000" w:themeColor="text1"/>
        </w:rPr>
        <w:t>fakturę</w:t>
      </w:r>
      <w:r w:rsidRPr="00834C95">
        <w:rPr>
          <w:color w:val="000000" w:themeColor="text1"/>
        </w:rPr>
        <w:t xml:space="preserve"> nastąpi w ciągu </w:t>
      </w:r>
      <w:r w:rsidR="001F70C7" w:rsidRPr="00834C95">
        <w:rPr>
          <w:color w:val="000000" w:themeColor="text1"/>
        </w:rPr>
        <w:t>…….</w:t>
      </w:r>
      <w:r w:rsidR="00966CD3" w:rsidRPr="00834C95">
        <w:rPr>
          <w:color w:val="000000" w:themeColor="text1"/>
        </w:rPr>
        <w:t xml:space="preserve"> </w:t>
      </w:r>
      <w:r w:rsidRPr="00834C95">
        <w:rPr>
          <w:color w:val="000000" w:themeColor="text1"/>
        </w:rPr>
        <w:t xml:space="preserve">dni licząc od </w:t>
      </w:r>
      <w:r w:rsidR="004B4F40" w:rsidRPr="00834C95">
        <w:rPr>
          <w:color w:val="000000" w:themeColor="text1"/>
        </w:rPr>
        <w:t>dnia</w:t>
      </w:r>
      <w:r w:rsidRPr="00834C95">
        <w:rPr>
          <w:color w:val="000000" w:themeColor="text1"/>
        </w:rPr>
        <w:t xml:space="preserve"> </w:t>
      </w:r>
      <w:r w:rsidR="004B4F40" w:rsidRPr="00834C95">
        <w:rPr>
          <w:color w:val="000000" w:themeColor="text1"/>
        </w:rPr>
        <w:t>doręczenia Zamawiającemu</w:t>
      </w:r>
      <w:r w:rsidRPr="00834C95">
        <w:rPr>
          <w:color w:val="000000" w:themeColor="text1"/>
        </w:rPr>
        <w:t xml:space="preserve"> faktury przez </w:t>
      </w:r>
      <w:r w:rsidR="004B4F40" w:rsidRPr="00834C95">
        <w:rPr>
          <w:color w:val="000000" w:themeColor="text1"/>
        </w:rPr>
        <w:t>Wykonawcę.</w:t>
      </w:r>
    </w:p>
    <w:p w14:paraId="7531DD7C" w14:textId="77777777" w:rsidR="00100FAD" w:rsidRPr="00834C95" w:rsidRDefault="002524E9" w:rsidP="00E60C2E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  <w:tab w:val="left" w:pos="9072"/>
        </w:tabs>
        <w:spacing w:after="0" w:line="276" w:lineRule="auto"/>
        <w:ind w:left="284" w:right="-8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Zamawiający dokona </w:t>
      </w:r>
      <w:r w:rsidR="004B4F40" w:rsidRPr="00834C95">
        <w:rPr>
          <w:color w:val="000000" w:themeColor="text1"/>
        </w:rPr>
        <w:t>za</w:t>
      </w:r>
      <w:r w:rsidRPr="00834C95">
        <w:rPr>
          <w:color w:val="000000" w:themeColor="text1"/>
        </w:rPr>
        <w:t xml:space="preserve">płaty wynagrodzenia, o którym mowa w ust. 1, na rachunek bankowy Wykonawcy, wskazany na fakturze. </w:t>
      </w:r>
    </w:p>
    <w:p w14:paraId="150AD5D3" w14:textId="77777777" w:rsidR="00507F58" w:rsidRPr="00834C95" w:rsidRDefault="004B4F40" w:rsidP="00E60C2E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  <w:tab w:val="left" w:pos="1286"/>
          <w:tab w:val="left" w:pos="9072"/>
        </w:tabs>
        <w:spacing w:after="0" w:line="276" w:lineRule="auto"/>
        <w:ind w:left="284" w:right="-8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 </w:t>
      </w:r>
      <w:r w:rsidR="00100FAD" w:rsidRPr="00834C95">
        <w:rPr>
          <w:color w:val="000000" w:themeColor="text1"/>
        </w:rPr>
        <w:t>Za dzień zapłaty uważa się dzień obciążenia rachunku w banku Zamawiającego.</w:t>
      </w:r>
    </w:p>
    <w:p w14:paraId="5BB9AD95" w14:textId="77777777" w:rsidR="00507F58" w:rsidRPr="00834C95" w:rsidRDefault="00507F58" w:rsidP="00E60C2E">
      <w:pPr>
        <w:pStyle w:val="Teksttreci20"/>
        <w:shd w:val="clear" w:color="auto" w:fill="auto"/>
        <w:tabs>
          <w:tab w:val="left" w:pos="284"/>
          <w:tab w:val="left" w:pos="1286"/>
          <w:tab w:val="left" w:pos="9072"/>
        </w:tabs>
        <w:spacing w:after="0" w:line="276" w:lineRule="auto"/>
        <w:ind w:left="284" w:right="-8" w:firstLine="0"/>
        <w:jc w:val="both"/>
        <w:rPr>
          <w:b/>
          <w:color w:val="000000" w:themeColor="text1"/>
        </w:rPr>
      </w:pPr>
    </w:p>
    <w:p w14:paraId="64585367" w14:textId="77777777" w:rsidR="001F70C7" w:rsidRPr="00834C95" w:rsidRDefault="001F70C7" w:rsidP="00E60C2E">
      <w:pPr>
        <w:pStyle w:val="Teksttreci20"/>
        <w:shd w:val="clear" w:color="auto" w:fill="auto"/>
        <w:tabs>
          <w:tab w:val="left" w:pos="284"/>
          <w:tab w:val="left" w:pos="1286"/>
          <w:tab w:val="left" w:pos="9072"/>
        </w:tabs>
        <w:spacing w:after="0" w:line="276" w:lineRule="auto"/>
        <w:ind w:left="284" w:right="-8" w:firstLine="0"/>
        <w:jc w:val="both"/>
        <w:rPr>
          <w:b/>
          <w:color w:val="000000" w:themeColor="text1"/>
        </w:rPr>
      </w:pPr>
    </w:p>
    <w:p w14:paraId="2B84725B" w14:textId="77777777" w:rsidR="001F70C7" w:rsidRPr="00834C95" w:rsidRDefault="001F70C7" w:rsidP="00E60C2E">
      <w:pPr>
        <w:pStyle w:val="Teksttreci20"/>
        <w:shd w:val="clear" w:color="auto" w:fill="auto"/>
        <w:tabs>
          <w:tab w:val="left" w:pos="284"/>
          <w:tab w:val="left" w:pos="1286"/>
          <w:tab w:val="left" w:pos="9072"/>
        </w:tabs>
        <w:spacing w:after="0" w:line="276" w:lineRule="auto"/>
        <w:ind w:left="284" w:right="-8" w:firstLine="0"/>
        <w:jc w:val="both"/>
        <w:rPr>
          <w:b/>
          <w:color w:val="000000" w:themeColor="text1"/>
        </w:rPr>
      </w:pPr>
    </w:p>
    <w:p w14:paraId="7D45143A" w14:textId="77777777" w:rsidR="00100FAD" w:rsidRPr="00834C95" w:rsidRDefault="00100FAD" w:rsidP="00E60C2E">
      <w:pPr>
        <w:pStyle w:val="Teksttreci20"/>
        <w:shd w:val="clear" w:color="auto" w:fill="auto"/>
        <w:tabs>
          <w:tab w:val="left" w:pos="0"/>
          <w:tab w:val="left" w:pos="1286"/>
          <w:tab w:val="left" w:pos="9072"/>
        </w:tabs>
        <w:spacing w:after="0" w:line="276" w:lineRule="auto"/>
        <w:ind w:right="-8" w:firstLine="0"/>
        <w:rPr>
          <w:b/>
          <w:color w:val="000000" w:themeColor="text1"/>
        </w:rPr>
      </w:pPr>
      <w:r w:rsidRPr="00834C95">
        <w:rPr>
          <w:b/>
          <w:color w:val="000000" w:themeColor="text1"/>
        </w:rPr>
        <w:lastRenderedPageBreak/>
        <w:t>§ 4 Obowiązki stron</w:t>
      </w:r>
    </w:p>
    <w:p w14:paraId="70E35450" w14:textId="77777777" w:rsidR="00100FAD" w:rsidRPr="00834C95" w:rsidRDefault="00100FAD" w:rsidP="00E60C2E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color w:val="000000" w:themeColor="text1"/>
        </w:rPr>
      </w:pPr>
      <w:r w:rsidRPr="00834C95">
        <w:rPr>
          <w:color w:val="000000" w:themeColor="text1"/>
        </w:rPr>
        <w:t>Zamawiający zobowiązany jest do:</w:t>
      </w:r>
    </w:p>
    <w:p w14:paraId="5C267234" w14:textId="77777777" w:rsidR="00100FAD" w:rsidRPr="00834C95" w:rsidRDefault="00100FAD" w:rsidP="00E60C2E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76" w:lineRule="auto"/>
        <w:ind w:left="567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przekazania Wykonawcy wszelkich niezbędnych informacji niezbędnych </w:t>
      </w:r>
      <w:r w:rsidR="00FD6963" w:rsidRPr="00834C95">
        <w:rPr>
          <w:color w:val="000000" w:themeColor="text1"/>
        </w:rPr>
        <w:br/>
      </w:r>
      <w:r w:rsidRPr="00834C95">
        <w:rPr>
          <w:color w:val="000000" w:themeColor="text1"/>
        </w:rPr>
        <w:t>do prawidłowego zrealizowania zamówienia najpóźniej w</w:t>
      </w:r>
      <w:r w:rsidR="003061CD" w:rsidRPr="00834C95">
        <w:rPr>
          <w:color w:val="000000" w:themeColor="text1"/>
        </w:rPr>
        <w:t xml:space="preserve"> ciągu 5 dni od</w:t>
      </w:r>
      <w:r w:rsidR="00636763" w:rsidRPr="00834C95">
        <w:rPr>
          <w:color w:val="000000" w:themeColor="text1"/>
        </w:rPr>
        <w:t xml:space="preserve"> dnia </w:t>
      </w:r>
      <w:r w:rsidRPr="00834C95">
        <w:rPr>
          <w:color w:val="000000" w:themeColor="text1"/>
        </w:rPr>
        <w:t>podpisania umowy,</w:t>
      </w:r>
    </w:p>
    <w:p w14:paraId="49F81985" w14:textId="77777777" w:rsidR="00100FAD" w:rsidRPr="00834C95" w:rsidRDefault="00100FAD" w:rsidP="00E60C2E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76" w:lineRule="auto"/>
        <w:ind w:left="567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przekazania Wykonawcy wszelkich dokumentów technicznych związanych </w:t>
      </w:r>
      <w:r w:rsidR="00FD6963" w:rsidRPr="00834C95">
        <w:rPr>
          <w:color w:val="000000" w:themeColor="text1"/>
        </w:rPr>
        <w:br/>
      </w:r>
      <w:r w:rsidRPr="00834C95">
        <w:rPr>
          <w:color w:val="000000" w:themeColor="text1"/>
        </w:rPr>
        <w:t>z budynkiem, na którym zostaną zainstalowane panele</w:t>
      </w:r>
      <w:r w:rsidR="004B4F40" w:rsidRPr="00834C95">
        <w:rPr>
          <w:color w:val="000000" w:themeColor="text1"/>
        </w:rPr>
        <w:t>,</w:t>
      </w:r>
      <w:r w:rsidRPr="00834C95">
        <w:rPr>
          <w:color w:val="000000" w:themeColor="text1"/>
        </w:rPr>
        <w:t xml:space="preserve"> najpóźniej w </w:t>
      </w:r>
      <w:r w:rsidR="003061CD" w:rsidRPr="00834C95">
        <w:rPr>
          <w:color w:val="000000" w:themeColor="text1"/>
        </w:rPr>
        <w:t xml:space="preserve">ciągu 5 dni </w:t>
      </w:r>
      <w:r w:rsidR="00FD6963" w:rsidRPr="00834C95">
        <w:rPr>
          <w:color w:val="000000" w:themeColor="text1"/>
        </w:rPr>
        <w:br/>
      </w:r>
      <w:r w:rsidR="003061CD" w:rsidRPr="00834C95">
        <w:rPr>
          <w:color w:val="000000" w:themeColor="text1"/>
        </w:rPr>
        <w:t xml:space="preserve">od </w:t>
      </w:r>
      <w:r w:rsidR="006C1594" w:rsidRPr="00834C95">
        <w:rPr>
          <w:color w:val="000000" w:themeColor="text1"/>
        </w:rPr>
        <w:t xml:space="preserve">dnia </w:t>
      </w:r>
      <w:r w:rsidR="003061CD" w:rsidRPr="00834C95">
        <w:rPr>
          <w:color w:val="000000" w:themeColor="text1"/>
        </w:rPr>
        <w:t>podpisania umowy</w:t>
      </w:r>
      <w:r w:rsidR="00FD6963" w:rsidRPr="00834C95">
        <w:rPr>
          <w:color w:val="000000" w:themeColor="text1"/>
        </w:rPr>
        <w:t xml:space="preserve">. </w:t>
      </w:r>
    </w:p>
    <w:p w14:paraId="4DF7DAFB" w14:textId="77777777" w:rsidR="00100FAD" w:rsidRPr="00834C95" w:rsidRDefault="00100FAD" w:rsidP="00E60C2E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76" w:lineRule="auto"/>
        <w:ind w:firstLine="0"/>
        <w:jc w:val="both"/>
        <w:rPr>
          <w:color w:val="000000" w:themeColor="text1"/>
        </w:rPr>
      </w:pPr>
      <w:r w:rsidRPr="00834C95">
        <w:rPr>
          <w:color w:val="000000" w:themeColor="text1"/>
        </w:rPr>
        <w:t>Wykonawca zobowiązany jest do:</w:t>
      </w:r>
    </w:p>
    <w:p w14:paraId="3898BCF4" w14:textId="77777777" w:rsidR="00100FAD" w:rsidRPr="00834C95" w:rsidRDefault="00100FAD" w:rsidP="00E60C2E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  <w:tab w:val="left" w:pos="1987"/>
        </w:tabs>
        <w:spacing w:after="0" w:line="276" w:lineRule="auto"/>
        <w:ind w:left="567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>wykonania przedmiotu umowy zgodnie z przedmiotem zamówienia, złożoną ofertą, jak również zasadami wiedzy technicznej i przepisami prawa,</w:t>
      </w:r>
    </w:p>
    <w:p w14:paraId="5695BA73" w14:textId="77777777" w:rsidR="00100FAD" w:rsidRPr="00834C95" w:rsidRDefault="00100FAD" w:rsidP="00E60C2E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  <w:tab w:val="left" w:pos="1803"/>
        </w:tabs>
        <w:spacing w:after="0" w:line="276" w:lineRule="auto"/>
        <w:ind w:left="567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pomiaru mocy zainstalowanych paneli i przedłożenia raportu Zamawiającemu </w:t>
      </w:r>
      <w:r w:rsidR="002524E9" w:rsidRPr="00834C95">
        <w:rPr>
          <w:color w:val="000000" w:themeColor="text1"/>
        </w:rPr>
        <w:br/>
      </w:r>
      <w:r w:rsidRPr="00834C95">
        <w:rPr>
          <w:color w:val="000000" w:themeColor="text1"/>
        </w:rPr>
        <w:t>z przeprowadzonych pomiarów,</w:t>
      </w:r>
    </w:p>
    <w:p w14:paraId="491EB780" w14:textId="77777777" w:rsidR="00100FAD" w:rsidRPr="00834C95" w:rsidRDefault="00100FAD" w:rsidP="00E60C2E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  <w:tab w:val="left" w:pos="1803"/>
        </w:tabs>
        <w:spacing w:after="0" w:line="276" w:lineRule="auto"/>
        <w:ind w:left="567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>podłączenia urządzeń do sieci zgodnie z umową przyłączeniową, która zostanie zawarta pomiędzy Zamawiającym</w:t>
      </w:r>
      <w:r w:rsidR="003061CD" w:rsidRPr="00834C95">
        <w:rPr>
          <w:color w:val="000000" w:themeColor="text1"/>
        </w:rPr>
        <w:t>,</w:t>
      </w:r>
      <w:r w:rsidRPr="00834C95">
        <w:rPr>
          <w:color w:val="000000" w:themeColor="text1"/>
        </w:rPr>
        <w:t xml:space="preserve"> a Operatorem oraz rozruchem całej instalacji,</w:t>
      </w:r>
    </w:p>
    <w:p w14:paraId="3A728EA7" w14:textId="77777777" w:rsidR="00100FAD" w:rsidRPr="00834C95" w:rsidRDefault="00100FAD" w:rsidP="00E60C2E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  <w:tab w:val="left" w:pos="1803"/>
        </w:tabs>
        <w:spacing w:after="0" w:line="276" w:lineRule="auto"/>
        <w:ind w:left="567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>reprezentowania Zamawiającego w kontaktach z lokalnym Operatorem Sieci Dystrybucyjnej</w:t>
      </w:r>
      <w:r w:rsidR="00001AAE" w:rsidRPr="00834C95">
        <w:rPr>
          <w:color w:val="000000" w:themeColor="text1"/>
        </w:rPr>
        <w:t xml:space="preserve"> </w:t>
      </w:r>
      <w:r w:rsidRPr="00834C95">
        <w:rPr>
          <w:color w:val="000000" w:themeColor="text1"/>
        </w:rPr>
        <w:t>w celu uzyskania warunków przyłączenia do sieci elektroenergetycznej, w negocjacjach umowy przyłączeniowej będącej następstwem uzyskanych warunków przyłączenia, podczas uzyskiwania dokumentacji niezbędnej do prawidłowego funkcjonowania urządzenia,</w:t>
      </w:r>
    </w:p>
    <w:p w14:paraId="57D77EBF" w14:textId="77777777" w:rsidR="009D6D11" w:rsidRPr="00834C95" w:rsidRDefault="00FD6963" w:rsidP="00E60C2E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  <w:tab w:val="left" w:pos="1803"/>
        </w:tabs>
        <w:spacing w:after="0" w:line="276" w:lineRule="auto"/>
        <w:ind w:left="567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>u</w:t>
      </w:r>
      <w:r w:rsidR="009D6D11" w:rsidRPr="00834C95">
        <w:rPr>
          <w:color w:val="000000" w:themeColor="text1"/>
        </w:rPr>
        <w:t>zyskanie pozwolenia na budowę instalacji fotowoltaicznej</w:t>
      </w:r>
      <w:r w:rsidRPr="00834C95">
        <w:rPr>
          <w:color w:val="000000" w:themeColor="text1"/>
        </w:rPr>
        <w:t>,</w:t>
      </w:r>
    </w:p>
    <w:p w14:paraId="01265CAD" w14:textId="77777777" w:rsidR="009D6D11" w:rsidRPr="00834C95" w:rsidRDefault="00FD6963" w:rsidP="00E60C2E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  <w:tab w:val="left" w:pos="1803"/>
        </w:tabs>
        <w:spacing w:after="0" w:line="276" w:lineRule="auto"/>
        <w:ind w:left="567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>u</w:t>
      </w:r>
      <w:r w:rsidR="009D6D11" w:rsidRPr="00834C95">
        <w:rPr>
          <w:color w:val="000000" w:themeColor="text1"/>
        </w:rPr>
        <w:t>zyskanie pozwolenia na użytkowanie instalacji fotowoltaicznej</w:t>
      </w:r>
      <w:r w:rsidRPr="00834C95">
        <w:rPr>
          <w:color w:val="000000" w:themeColor="text1"/>
        </w:rPr>
        <w:t>,</w:t>
      </w:r>
    </w:p>
    <w:p w14:paraId="37BE12EB" w14:textId="77777777" w:rsidR="00100FAD" w:rsidRPr="00834C95" w:rsidRDefault="00100FAD" w:rsidP="00E60C2E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  <w:tab w:val="left" w:pos="1803"/>
        </w:tabs>
        <w:spacing w:after="0" w:line="276" w:lineRule="auto"/>
        <w:ind w:left="567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>informowania Zamawiającego o wszelkich zagrożeniach i nieprawidłowościach podczas realizacji zamówienia,</w:t>
      </w:r>
    </w:p>
    <w:p w14:paraId="11E89273" w14:textId="77777777" w:rsidR="00100FAD" w:rsidRPr="00834C95" w:rsidRDefault="00100FAD" w:rsidP="00E60C2E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  <w:tab w:val="left" w:pos="1803"/>
        </w:tabs>
        <w:spacing w:after="0" w:line="276" w:lineRule="auto"/>
        <w:ind w:left="567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>poinformowania Zamawiającego o zakończonym montażu przedmiotu dostawy,</w:t>
      </w:r>
    </w:p>
    <w:p w14:paraId="2246F2E3" w14:textId="77777777" w:rsidR="009D6D11" w:rsidRPr="00834C95" w:rsidRDefault="00100FAD" w:rsidP="00E60C2E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  <w:tab w:val="left" w:pos="1803"/>
        </w:tabs>
        <w:spacing w:after="0" w:line="276" w:lineRule="auto"/>
        <w:ind w:left="567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>przejęcie terenu prac montażowych od Zamawiającego,</w:t>
      </w:r>
    </w:p>
    <w:p w14:paraId="16E0AF48" w14:textId="77777777" w:rsidR="00100FAD" w:rsidRPr="00834C95" w:rsidRDefault="00100FAD" w:rsidP="00E60C2E">
      <w:pPr>
        <w:pStyle w:val="Teksttreci20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76" w:lineRule="auto"/>
        <w:ind w:left="426" w:hanging="142"/>
        <w:jc w:val="both"/>
        <w:rPr>
          <w:color w:val="000000" w:themeColor="text1"/>
        </w:rPr>
      </w:pPr>
      <w:r w:rsidRPr="00834C95">
        <w:rPr>
          <w:color w:val="000000" w:themeColor="text1"/>
        </w:rPr>
        <w:t>zabezpieczenie terenu prac montażowych,</w:t>
      </w:r>
    </w:p>
    <w:p w14:paraId="44B11534" w14:textId="77777777" w:rsidR="00100FAD" w:rsidRPr="00834C95" w:rsidRDefault="00100FAD" w:rsidP="00E60C2E">
      <w:pPr>
        <w:pStyle w:val="Teksttreci20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color w:val="000000" w:themeColor="text1"/>
        </w:rPr>
      </w:pPr>
      <w:r w:rsidRPr="00834C95">
        <w:rPr>
          <w:color w:val="000000" w:themeColor="text1"/>
        </w:rPr>
        <w:t>zapewnienie dozoru mienia na terenie prac montażowych na własny koszt,</w:t>
      </w:r>
    </w:p>
    <w:p w14:paraId="588740A2" w14:textId="77777777" w:rsidR="00100FAD" w:rsidRPr="00834C95" w:rsidRDefault="00100FAD" w:rsidP="00E60C2E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76" w:lineRule="auto"/>
        <w:ind w:left="567" w:hanging="425"/>
        <w:jc w:val="both"/>
        <w:rPr>
          <w:color w:val="000000" w:themeColor="text1"/>
        </w:rPr>
      </w:pPr>
      <w:r w:rsidRPr="00834C95">
        <w:rPr>
          <w:color w:val="000000" w:themeColor="text1"/>
        </w:rPr>
        <w:t>wykonania przedmiotu umowy z materiałów odpowiadających wymaganiom określonym w art. 10 ustawy z dnia 7 lipca 1994 r. Prawo budowlane (</w:t>
      </w:r>
      <w:r w:rsidR="002524E9" w:rsidRPr="00834C95">
        <w:rPr>
          <w:color w:val="000000" w:themeColor="text1"/>
        </w:rPr>
        <w:t>t.j. z dnia 7 czerwca 2018 r.</w:t>
      </w:r>
      <w:r w:rsidR="00FD6963" w:rsidRPr="00834C95">
        <w:rPr>
          <w:color w:val="000000" w:themeColor="text1"/>
        </w:rPr>
        <w:t>,</w:t>
      </w:r>
      <w:r w:rsidR="002524E9" w:rsidRPr="00834C95">
        <w:rPr>
          <w:color w:val="000000" w:themeColor="text1"/>
        </w:rPr>
        <w:t xml:space="preserve"> </w:t>
      </w:r>
      <w:hyperlink r:id="rId8" w:history="1">
        <w:r w:rsidR="002524E9" w:rsidRPr="00834C95">
          <w:rPr>
            <w:rStyle w:val="Hipercze"/>
            <w:color w:val="000000" w:themeColor="text1"/>
            <w:u w:val="none"/>
          </w:rPr>
          <w:t>Dz.U. z 2018 r. poz. 1202</w:t>
        </w:r>
      </w:hyperlink>
      <w:r w:rsidR="002524E9" w:rsidRPr="00834C95">
        <w:rPr>
          <w:color w:val="000000" w:themeColor="text1"/>
        </w:rPr>
        <w:t>, ze zm.</w:t>
      </w:r>
      <w:r w:rsidRPr="00834C95">
        <w:rPr>
          <w:color w:val="000000" w:themeColor="text1"/>
        </w:rPr>
        <w:t>)</w:t>
      </w:r>
      <w:r w:rsidR="00FD6963" w:rsidRPr="00834C95">
        <w:rPr>
          <w:color w:val="000000" w:themeColor="text1"/>
        </w:rPr>
        <w:t xml:space="preserve"> oraz </w:t>
      </w:r>
      <w:r w:rsidRPr="00834C95">
        <w:rPr>
          <w:color w:val="000000" w:themeColor="text1"/>
        </w:rPr>
        <w:t>okazania, na każde żądanie Zamawiającego, certyfikatów zgodności z polską normą lub aprobatą techniczną każdego używanego wyrobu podczas montażu,</w:t>
      </w:r>
    </w:p>
    <w:p w14:paraId="57C77166" w14:textId="77777777" w:rsidR="00100FAD" w:rsidRPr="00834C95" w:rsidRDefault="00100FAD" w:rsidP="00E60C2E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76" w:lineRule="auto"/>
        <w:ind w:left="567" w:hanging="425"/>
        <w:jc w:val="both"/>
        <w:rPr>
          <w:color w:val="000000" w:themeColor="text1"/>
        </w:rPr>
      </w:pPr>
      <w:r w:rsidRPr="00834C95">
        <w:rPr>
          <w:color w:val="000000" w:themeColor="text1"/>
        </w:rPr>
        <w:t>ponoszenia pełnej odpowiedzialności za stan i przestrzeganie przepisów bhp, ochronę p.poż</w:t>
      </w:r>
      <w:r w:rsidR="00FD6963" w:rsidRPr="00834C95">
        <w:rPr>
          <w:color w:val="000000" w:themeColor="text1"/>
        </w:rPr>
        <w:t>.</w:t>
      </w:r>
      <w:r w:rsidRPr="00834C95">
        <w:rPr>
          <w:color w:val="000000" w:themeColor="text1"/>
        </w:rPr>
        <w:t xml:space="preserve"> i dozór mienia na terenie prac montażowych, jak i za wszelkie szkody powstałe </w:t>
      </w:r>
      <w:r w:rsidR="00001AAE" w:rsidRPr="00834C95">
        <w:rPr>
          <w:color w:val="000000" w:themeColor="text1"/>
        </w:rPr>
        <w:br/>
      </w:r>
      <w:r w:rsidRPr="00834C95">
        <w:rPr>
          <w:color w:val="000000" w:themeColor="text1"/>
        </w:rPr>
        <w:t>w trakcie trwania prac montażowych na terenie przyjętym od Zamawiającego lub mających związek</w:t>
      </w:r>
      <w:r w:rsidR="00242C26" w:rsidRPr="00834C95">
        <w:rPr>
          <w:color w:val="000000" w:themeColor="text1"/>
        </w:rPr>
        <w:t xml:space="preserve"> </w:t>
      </w:r>
      <w:r w:rsidRPr="00834C95">
        <w:rPr>
          <w:color w:val="000000" w:themeColor="text1"/>
        </w:rPr>
        <w:t>z prowadzonymi pracami,</w:t>
      </w:r>
    </w:p>
    <w:p w14:paraId="19563B23" w14:textId="77777777" w:rsidR="00100FAD" w:rsidRPr="00834C95" w:rsidRDefault="00100FAD" w:rsidP="00E60C2E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76" w:lineRule="auto"/>
        <w:ind w:left="567" w:hanging="425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terminowego wykonania i przekazania do eksploatacji przedmiotu umowy oraz oświadczenia, że prace montażowe ukończone przez niego są całkowicie zgodne </w:t>
      </w:r>
      <w:r w:rsidR="00242C26" w:rsidRPr="00834C95">
        <w:rPr>
          <w:color w:val="000000" w:themeColor="text1"/>
        </w:rPr>
        <w:br/>
      </w:r>
      <w:r w:rsidRPr="00834C95">
        <w:rPr>
          <w:color w:val="000000" w:themeColor="text1"/>
        </w:rPr>
        <w:t>z umową i odpowiadają potrzebom, dla których są przewidziane według umowy,</w:t>
      </w:r>
    </w:p>
    <w:p w14:paraId="1C276278" w14:textId="77777777" w:rsidR="00100FAD" w:rsidRPr="00834C95" w:rsidRDefault="00100FAD" w:rsidP="00E60C2E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76" w:lineRule="auto"/>
        <w:ind w:left="567" w:hanging="425"/>
        <w:jc w:val="both"/>
        <w:rPr>
          <w:color w:val="000000" w:themeColor="text1"/>
        </w:rPr>
      </w:pPr>
      <w:r w:rsidRPr="00834C95">
        <w:rPr>
          <w:color w:val="000000" w:themeColor="text1"/>
        </w:rPr>
        <w:t>ponoszenia pełnej odpowiedzialności za stosowanie i bezpieczeństwo wszel</w:t>
      </w:r>
      <w:r w:rsidR="00507F58" w:rsidRPr="00834C95">
        <w:rPr>
          <w:color w:val="000000" w:themeColor="text1"/>
        </w:rPr>
        <w:t xml:space="preserve">kich działań </w:t>
      </w:r>
      <w:r w:rsidRPr="00834C95">
        <w:rPr>
          <w:color w:val="000000" w:themeColor="text1"/>
        </w:rPr>
        <w:t>prowadzonych na terenie prac montażowych i poza nim</w:t>
      </w:r>
      <w:r w:rsidR="0061325E" w:rsidRPr="00834C95">
        <w:rPr>
          <w:color w:val="000000" w:themeColor="text1"/>
        </w:rPr>
        <w:t>,</w:t>
      </w:r>
      <w:r w:rsidRPr="00834C95">
        <w:rPr>
          <w:color w:val="000000" w:themeColor="text1"/>
        </w:rPr>
        <w:t xml:space="preserve"> a związanych z wykonaniem przedmiotu umowy,</w:t>
      </w:r>
    </w:p>
    <w:p w14:paraId="2DF94447" w14:textId="77777777" w:rsidR="00100FAD" w:rsidRPr="00834C95" w:rsidRDefault="00100FAD" w:rsidP="00E60C2E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76" w:lineRule="auto"/>
        <w:ind w:left="567" w:hanging="425"/>
        <w:jc w:val="both"/>
        <w:rPr>
          <w:color w:val="000000" w:themeColor="text1"/>
        </w:rPr>
      </w:pPr>
      <w:r w:rsidRPr="00834C95">
        <w:rPr>
          <w:color w:val="000000" w:themeColor="text1"/>
        </w:rPr>
        <w:t>ponoszenia pełnej odpowiedzialności za szkody oraz następstwa nieszczęśliwych wypadków pracowników i osób trzecich, powstałe w związku z prowadzonymi pracami, w tym także ruchem pojazdów,</w:t>
      </w:r>
    </w:p>
    <w:p w14:paraId="4EBD117D" w14:textId="77777777" w:rsidR="00100FAD" w:rsidRPr="00834C95" w:rsidRDefault="00100FAD" w:rsidP="00E60C2E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76" w:lineRule="auto"/>
        <w:ind w:left="567" w:hanging="425"/>
        <w:jc w:val="both"/>
        <w:rPr>
          <w:color w:val="000000" w:themeColor="text1"/>
        </w:rPr>
      </w:pPr>
      <w:r w:rsidRPr="00834C95">
        <w:rPr>
          <w:color w:val="000000" w:themeColor="text1"/>
        </w:rPr>
        <w:t>dostarczanie niezbędnych dokumentów potwierdzających parametry techniczne oraz wymagane normy stosowanych materiałów i urządzeń</w:t>
      </w:r>
      <w:r w:rsidR="002524E9" w:rsidRPr="00834C95">
        <w:rPr>
          <w:color w:val="000000" w:themeColor="text1"/>
        </w:rPr>
        <w:t>,</w:t>
      </w:r>
      <w:r w:rsidRPr="00834C95">
        <w:rPr>
          <w:color w:val="000000" w:themeColor="text1"/>
        </w:rPr>
        <w:t xml:space="preserve"> w tym np. wyników oraz protokołów badań, sprawozdań i prób dotyczących realizowan</w:t>
      </w:r>
      <w:r w:rsidR="003C7913" w:rsidRPr="00834C95">
        <w:rPr>
          <w:color w:val="000000" w:themeColor="text1"/>
        </w:rPr>
        <w:t>ego przedmiotu niniejszej Umow</w:t>
      </w:r>
      <w:r w:rsidRPr="00834C95">
        <w:rPr>
          <w:color w:val="000000" w:themeColor="text1"/>
        </w:rPr>
        <w:t>y,</w:t>
      </w:r>
    </w:p>
    <w:p w14:paraId="4654BD01" w14:textId="77777777" w:rsidR="00100FAD" w:rsidRPr="00834C95" w:rsidRDefault="00100FAD" w:rsidP="00E60C2E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76" w:lineRule="auto"/>
        <w:ind w:left="567" w:hanging="425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zabezpieczenie instalacji, urządzeń i obiektów na terenie prac montażowych </w:t>
      </w:r>
      <w:r w:rsidR="002524E9" w:rsidRPr="00834C95">
        <w:rPr>
          <w:color w:val="000000" w:themeColor="text1"/>
        </w:rPr>
        <w:br/>
      </w:r>
      <w:r w:rsidRPr="00834C95">
        <w:rPr>
          <w:color w:val="000000" w:themeColor="text1"/>
        </w:rPr>
        <w:t xml:space="preserve">i w jej bezpośrednim otoczeniu, przed ich zniszczeniem lub uszkodzeniem </w:t>
      </w:r>
      <w:r w:rsidR="00507F58" w:rsidRPr="00834C95">
        <w:rPr>
          <w:color w:val="000000" w:themeColor="text1"/>
        </w:rPr>
        <w:t xml:space="preserve">w trakcie </w:t>
      </w:r>
      <w:r w:rsidRPr="00834C95">
        <w:rPr>
          <w:color w:val="000000" w:themeColor="text1"/>
        </w:rPr>
        <w:lastRenderedPageBreak/>
        <w:t>wykonywania montażu,</w:t>
      </w:r>
    </w:p>
    <w:p w14:paraId="3BE3ABFA" w14:textId="77777777" w:rsidR="00EE4BA9" w:rsidRPr="00834C95" w:rsidRDefault="00FD6963" w:rsidP="00E60C2E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76" w:lineRule="auto"/>
        <w:ind w:left="567" w:hanging="425"/>
        <w:jc w:val="both"/>
        <w:rPr>
          <w:color w:val="000000" w:themeColor="text1"/>
        </w:rPr>
      </w:pPr>
      <w:r w:rsidRPr="00834C95">
        <w:rPr>
          <w:color w:val="000000" w:themeColor="text1"/>
        </w:rPr>
        <w:t>j</w:t>
      </w:r>
      <w:r w:rsidR="00EE4BA9" w:rsidRPr="00834C95">
        <w:rPr>
          <w:color w:val="000000" w:themeColor="text1"/>
        </w:rPr>
        <w:t xml:space="preserve">eżeli to wymagane prawem budowlanym, zapewnienie kierownika robót </w:t>
      </w:r>
      <w:r w:rsidR="00B14C05" w:rsidRPr="00834C95">
        <w:rPr>
          <w:color w:val="000000" w:themeColor="text1"/>
        </w:rPr>
        <w:t>o odpowiedniej specjalizacji</w:t>
      </w:r>
      <w:r w:rsidRPr="00834C95">
        <w:rPr>
          <w:color w:val="000000" w:themeColor="text1"/>
        </w:rPr>
        <w:t>,</w:t>
      </w:r>
    </w:p>
    <w:p w14:paraId="28495CC7" w14:textId="77777777" w:rsidR="00100FAD" w:rsidRPr="00834C95" w:rsidRDefault="00100FAD" w:rsidP="00E60C2E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76" w:lineRule="auto"/>
        <w:ind w:left="567" w:hanging="425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przestrzeganie zasad bezpieczeństwa, </w:t>
      </w:r>
      <w:r w:rsidR="00242C26" w:rsidRPr="00834C95">
        <w:rPr>
          <w:color w:val="000000" w:themeColor="text1"/>
        </w:rPr>
        <w:t xml:space="preserve">w tym przepisów BHP oraz p.poż., </w:t>
      </w:r>
    </w:p>
    <w:p w14:paraId="217918A9" w14:textId="77777777" w:rsidR="00100FAD" w:rsidRPr="00834C95" w:rsidRDefault="00100FAD" w:rsidP="00E60C2E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76" w:lineRule="auto"/>
        <w:ind w:left="567" w:hanging="425"/>
        <w:jc w:val="both"/>
        <w:rPr>
          <w:color w:val="000000" w:themeColor="text1"/>
        </w:rPr>
      </w:pPr>
      <w:r w:rsidRPr="00834C95">
        <w:rPr>
          <w:color w:val="000000" w:themeColor="text1"/>
        </w:rPr>
        <w:t>wykonania pierwszego rozruchu instalacji paneli.</w:t>
      </w:r>
    </w:p>
    <w:p w14:paraId="3DB3C11E" w14:textId="77777777" w:rsidR="004B789C" w:rsidRPr="00834C95" w:rsidRDefault="004B789C" w:rsidP="00E60C2E">
      <w:pPr>
        <w:pStyle w:val="Teksttreci20"/>
        <w:shd w:val="clear" w:color="auto" w:fill="auto"/>
        <w:tabs>
          <w:tab w:val="left" w:pos="426"/>
        </w:tabs>
        <w:spacing w:after="0" w:line="276" w:lineRule="auto"/>
        <w:ind w:left="142" w:firstLine="0"/>
        <w:jc w:val="both"/>
        <w:rPr>
          <w:color w:val="000000" w:themeColor="text1"/>
        </w:rPr>
      </w:pPr>
    </w:p>
    <w:p w14:paraId="34047ECE" w14:textId="77777777" w:rsidR="004B789C" w:rsidRPr="00834C95" w:rsidRDefault="004B789C" w:rsidP="00E60C2E">
      <w:pPr>
        <w:pStyle w:val="zalbold-centr"/>
        <w:spacing w:line="276" w:lineRule="auto"/>
        <w:rPr>
          <w:rStyle w:val="B"/>
          <w:rFonts w:ascii="Times New Roman" w:hAnsi="Times New Roman" w:cs="Times New Roman"/>
          <w:b/>
          <w:bCs w:val="0"/>
          <w:color w:val="000000" w:themeColor="text1"/>
        </w:rPr>
      </w:pPr>
      <w:r w:rsidRPr="00834C95">
        <w:rPr>
          <w:rStyle w:val="B"/>
          <w:rFonts w:ascii="Times New Roman" w:hAnsi="Times New Roman" w:cs="Times New Roman"/>
          <w:b/>
          <w:bCs w:val="0"/>
          <w:color w:val="000000" w:themeColor="text1"/>
        </w:rPr>
        <w:t>§ 5 Podwykonawcy</w:t>
      </w:r>
    </w:p>
    <w:p w14:paraId="035AC217" w14:textId="77777777" w:rsidR="001740B6" w:rsidRPr="00834C95" w:rsidRDefault="001740B6" w:rsidP="00E60C2E">
      <w:pPr>
        <w:pStyle w:val="Akapitzlist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>Strony ustalają, że Wykonawca następujący zakres przedmiotowy umowy wykona za pomocą podwykonawców:</w:t>
      </w:r>
    </w:p>
    <w:p w14:paraId="4BD49C4F" w14:textId="55A0DF5C" w:rsidR="001740B6" w:rsidRPr="00834C95" w:rsidRDefault="001740B6" w:rsidP="00E60C2E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……………………………………………………………………………………………………… </w:t>
      </w:r>
    </w:p>
    <w:p w14:paraId="367D6621" w14:textId="77777777" w:rsidR="001740B6" w:rsidRPr="00834C95" w:rsidRDefault="001740B6" w:rsidP="00E60C2E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>(zakres robót)</w:t>
      </w:r>
    </w:p>
    <w:p w14:paraId="03C3DB41" w14:textId="77777777" w:rsidR="001740B6" w:rsidRPr="00834C95" w:rsidRDefault="001740B6" w:rsidP="00E60C2E">
      <w:p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>Pozostałe roboty Wykonawca.</w:t>
      </w:r>
    </w:p>
    <w:p w14:paraId="0BBF093C" w14:textId="77777777" w:rsidR="001740B6" w:rsidRPr="00834C95" w:rsidRDefault="001740B6" w:rsidP="00E60C2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Wykonawca nie podzleci podwykonawcom innych prac niż wskazane w ofercie Wykonawcy, bez zgody Zamawiającego. </w:t>
      </w:r>
    </w:p>
    <w:p w14:paraId="3AD1F440" w14:textId="17A5A6B7" w:rsidR="001740B6" w:rsidRPr="00834C95" w:rsidRDefault="001740B6" w:rsidP="00E60C2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Wykonawca, podwykonawca lub dalszy podwykonawca zamówienia zamierzający zawrzeć umowę o podwykonawstwo, której przedmiotem są roboty budowlane, jest obowiązany, w trakcie realizacji niniejszego zamówienia, do przedłożenia Zamawiającemu projektu tej umowy, przy czym podwykonawca lub dalszy podwykonawca jest obowiązany dołączyć zgodę Wykonawcy na zawarcie umowy o podwykonawstwo o treści zgodnej z projektem umowy. </w:t>
      </w:r>
    </w:p>
    <w:p w14:paraId="23941098" w14:textId="48F9693C" w:rsidR="001740B6" w:rsidRPr="00834C95" w:rsidRDefault="001740B6" w:rsidP="00E60C2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Zamawiający w ciągu 14 dni zgłasza pisemne zastrzeżenia do przedłożonego projektu umowy </w:t>
      </w:r>
      <w:r w:rsidRPr="00834C95">
        <w:rPr>
          <w:rFonts w:ascii="Times New Roman" w:hAnsi="Times New Roman" w:cs="Times New Roman"/>
          <w:color w:val="000000" w:themeColor="text1"/>
        </w:rPr>
        <w:br/>
        <w:t xml:space="preserve">o podwykonawstwo, której przedmiotem są roboty budowlane w przypadku, gdy: </w:t>
      </w:r>
    </w:p>
    <w:p w14:paraId="024D6CCA" w14:textId="234709D3" w:rsidR="001740B6" w:rsidRPr="00834C95" w:rsidRDefault="001740B6" w:rsidP="00E60C2E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1) termin zapłaty wynagrodzenia podwykonawcy lub dalszemu podwykonawcy przewidziany </w:t>
      </w:r>
      <w:r w:rsidRPr="00834C95">
        <w:rPr>
          <w:rFonts w:ascii="Times New Roman" w:hAnsi="Times New Roman" w:cs="Times New Roman"/>
          <w:color w:val="000000" w:themeColor="text1"/>
        </w:rPr>
        <w:br/>
        <w:t xml:space="preserve">w umowie o podwykonawstwo jest dłuższy niż 30 dni od dnia doręczenia Wykonawcy, podwykonawcy lub dalszemu podwykonawcy faktury lub rachunku, potwierdzających wykonanie zleconej podwykonawcy lub dalszemu podwykonawcy dostawy, usługi lub roboty budowlanej; </w:t>
      </w:r>
    </w:p>
    <w:p w14:paraId="6F53457D" w14:textId="7750B41F" w:rsidR="001740B6" w:rsidRPr="00834C95" w:rsidRDefault="001740B6" w:rsidP="00E60C2E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2) termin wykonania umowy o podwykonawstwo wykracza poza termin wykonania wskazany </w:t>
      </w:r>
      <w:r w:rsidRPr="00834C95">
        <w:rPr>
          <w:rFonts w:ascii="Times New Roman" w:hAnsi="Times New Roman" w:cs="Times New Roman"/>
          <w:color w:val="000000" w:themeColor="text1"/>
        </w:rPr>
        <w:br/>
        <w:t xml:space="preserve">w §2 ust. 1; </w:t>
      </w:r>
    </w:p>
    <w:p w14:paraId="689DD0E2" w14:textId="77777777" w:rsidR="001740B6" w:rsidRPr="00834C95" w:rsidRDefault="001740B6" w:rsidP="00E60C2E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3) umowa zawiera zapisy uzależniające dokonanie zapłaty na rzecz podwykonawcy od odbioru robót przez Zamawiającego lub od zapłaty należności Wykonawcy przez Zamawiającego; </w:t>
      </w:r>
    </w:p>
    <w:p w14:paraId="0963646B" w14:textId="77777777" w:rsidR="001740B6" w:rsidRPr="00834C95" w:rsidRDefault="001740B6" w:rsidP="00E60C2E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>4) umowa nie zawiera uregulowań dotyczących zawierania umów na roboty budowlane, dostawy lub usługi z dalszymi podwykonawcami, w szczególności zapisów warunkujących podpisania tych umów od ich akceptacji i zgody Wykonawcy;</w:t>
      </w:r>
    </w:p>
    <w:p w14:paraId="45100914" w14:textId="77777777" w:rsidR="001740B6" w:rsidRPr="00834C95" w:rsidRDefault="001740B6" w:rsidP="00E60C2E">
      <w:p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5) umowa zawiera ceny jednostkowe wyższe niż zawarte w ofercie Wykonawcy; </w:t>
      </w:r>
    </w:p>
    <w:p w14:paraId="1339248D" w14:textId="20FB2EF8" w:rsidR="001740B6" w:rsidRPr="00834C95" w:rsidRDefault="001740B6" w:rsidP="00E60C2E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6) umowa nie zawiera cen (również jednostkowych) z dopuszczeniem utajnienia tych cen dla podmiotów innych niż Zamawiający oraz osoby przez niego uprawnione w niniejszej umowie. </w:t>
      </w:r>
    </w:p>
    <w:p w14:paraId="123BF85D" w14:textId="0B7A56DF" w:rsidR="001740B6" w:rsidRPr="00834C95" w:rsidRDefault="001740B6" w:rsidP="00E60C2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Niezgłoszenie pisemnych zastrzeżeń do przedłożonego projektu umowy o podwykonawstwo, której przedmiotem są roboty budowlane, w terminie wskazanym w ust. 4 uważa się za akceptację projektu umowy przez Zamawiającego. </w:t>
      </w:r>
    </w:p>
    <w:p w14:paraId="21B3B1AC" w14:textId="77777777" w:rsidR="001740B6" w:rsidRPr="00834C95" w:rsidRDefault="001740B6" w:rsidP="00E60C2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05B3DB92" w14:textId="77777777" w:rsidR="001740B6" w:rsidRPr="00834C95" w:rsidRDefault="001740B6" w:rsidP="00E60C2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Zamawiający w ciągu 7 dni zgłasza pisemny sprzeciw do przedłożonej umowy </w:t>
      </w:r>
      <w:r w:rsidRPr="00834C95">
        <w:rPr>
          <w:rFonts w:ascii="Times New Roman" w:hAnsi="Times New Roman" w:cs="Times New Roman"/>
          <w:color w:val="000000" w:themeColor="text1"/>
        </w:rPr>
        <w:br/>
        <w:t xml:space="preserve">o podwykonawstwo, której przedmiotem są roboty budowlane, w przypadkach, o których mowa w ust. 4. </w:t>
      </w:r>
    </w:p>
    <w:p w14:paraId="5FFB1979" w14:textId="77777777" w:rsidR="001740B6" w:rsidRPr="00834C95" w:rsidRDefault="001740B6" w:rsidP="00E60C2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>Niezgłoszenie pisemnego sprzeciwu do przedłożonej umowy o podwykonawstwo, której przedmiotem są roboty budowlane, w terminie określonym w ust. 7, uważa się za akceptację umowy przez Zamawiającego.</w:t>
      </w:r>
    </w:p>
    <w:p w14:paraId="3F0D21F4" w14:textId="76B1816C" w:rsidR="001740B6" w:rsidRPr="00834C95" w:rsidRDefault="001740B6" w:rsidP="00E60C2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Wykonawca, podwykonawca lub dalszy podwykonawca zamówienia na roboty budowlane przedkłada Zamawiającemu poświadczoną za zgodność z oryginałem kopię zawartej umowy </w:t>
      </w:r>
      <w:r w:rsidRPr="00834C95">
        <w:rPr>
          <w:rFonts w:ascii="Times New Roman" w:hAnsi="Times New Roman" w:cs="Times New Roman"/>
          <w:color w:val="000000" w:themeColor="text1"/>
        </w:rPr>
        <w:br/>
        <w:t xml:space="preserve">o podwykonawstwo, której przedmiotem są dostawy lub usługi, w terminie 7 dni od dnia jej zawarcia, z wyłączeniem umów o podwykonawstwo o wartości mniejszej niż 0,5% wartości umowy wskazanej w § 3 ust. 1 niniejszej umowy, jako niepodlegające niniejszemu obowiązkowi. </w:t>
      </w:r>
    </w:p>
    <w:p w14:paraId="75DC762A" w14:textId="77777777" w:rsidR="001740B6" w:rsidRPr="00834C95" w:rsidRDefault="001740B6" w:rsidP="00E60C2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>W przypadku, o którym mowa w ust. 9, jeżeli termin zapłaty wynagrodzenia jest dłuższy niż określony w ust. 4 pkt 1, Zamawiający poinformuje o tym Wykonawcę i wezwie go do doprowadzenia do zmiany tej umowy w terminie nie dłuższym niż 3 dni od otrzymania informacji, pod rygorem wystąpienia o zapłatę kary umownej.</w:t>
      </w:r>
    </w:p>
    <w:p w14:paraId="25AE1202" w14:textId="77777777" w:rsidR="001740B6" w:rsidRPr="00834C95" w:rsidRDefault="001740B6" w:rsidP="00E60C2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>Przepisy ust. 2 – 10 stosuje się odpowiednio do zmian umów o podwykonawstwo.</w:t>
      </w:r>
    </w:p>
    <w:p w14:paraId="21F5AE2C" w14:textId="77777777" w:rsidR="001740B6" w:rsidRPr="00834C95" w:rsidRDefault="001740B6" w:rsidP="00E60C2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z podwykonawcą. </w:t>
      </w:r>
    </w:p>
    <w:p w14:paraId="6927807C" w14:textId="12BEF13E" w:rsidR="001740B6" w:rsidRPr="00834C95" w:rsidRDefault="001740B6" w:rsidP="00E60C2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2B78FF39" w14:textId="6F634E19" w:rsidR="001740B6" w:rsidRPr="00834C95" w:rsidRDefault="001740B6" w:rsidP="00E60C2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Wynagrodzenie, o którym mowa w ust. 13,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</w:t>
      </w:r>
    </w:p>
    <w:p w14:paraId="5BE3EFF1" w14:textId="77777777" w:rsidR="001740B6" w:rsidRPr="00834C95" w:rsidRDefault="001740B6" w:rsidP="00E60C2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>Bezpośrednia zapłata obejmuje wyłącznie należne wynagrodzenie, bez odsetek, należnych podwykonawcy lub dalszemu podwykonawcy.</w:t>
      </w:r>
    </w:p>
    <w:p w14:paraId="5278E045" w14:textId="77777777" w:rsidR="001740B6" w:rsidRPr="00834C95" w:rsidRDefault="001740B6" w:rsidP="00E60C2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Przed dokonaniem bezpośredniej zapłaty Zamawiający umożliwi Wykonawcy zgłoszenie pisemnych uwag dotyczących zasadności bezpośredniej zapłaty wynagrodzenia podwykonawcy lub dalszemu podwykonawcy, o których mowa w ust. 13. Zamawiający poinformuje o terminie zgłaszania uwag, nie krótszym niż 7 dni od dnia doręczenia tej informacji. </w:t>
      </w:r>
    </w:p>
    <w:p w14:paraId="02408A3E" w14:textId="77777777" w:rsidR="001740B6" w:rsidRPr="00834C95" w:rsidRDefault="001740B6" w:rsidP="00E60C2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W przypadku zgłoszenia uwag, o których mowa w ust. 16, w terminie wskazanym przez Zamawiającego, Zamawiający może: </w:t>
      </w:r>
    </w:p>
    <w:p w14:paraId="01041178" w14:textId="77777777" w:rsidR="001740B6" w:rsidRPr="00834C95" w:rsidRDefault="001740B6" w:rsidP="00E60C2E">
      <w:pPr>
        <w:spacing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>1)  nie dokonać bezpośredniej zapłaty wynagrodzenia podwykonawcy lub dalszemu podwykonawcy, jeżeli Wykonawca wykaże niezasadność takiej zapłaty, albo</w:t>
      </w:r>
    </w:p>
    <w:p w14:paraId="141ECAC4" w14:textId="77777777" w:rsidR="001740B6" w:rsidRPr="00834C95" w:rsidRDefault="001740B6" w:rsidP="00E60C2E">
      <w:pPr>
        <w:spacing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2) 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7C558514" w14:textId="77777777" w:rsidR="001740B6" w:rsidRPr="00834C95" w:rsidRDefault="001740B6" w:rsidP="00E60C2E">
      <w:pPr>
        <w:spacing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>3) dokonać bezpośredniej zapłaty wynagrodzenia podwykonawcy lub dalszemu podwykonawcy, jeżeli podwykonawca lub dalszy podwykonawca wykaże zasadność takiej zapłaty.</w:t>
      </w:r>
    </w:p>
    <w:p w14:paraId="77DF5312" w14:textId="41E63E40" w:rsidR="001740B6" w:rsidRPr="00834C95" w:rsidRDefault="001740B6" w:rsidP="00E60C2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W przypadku dokonania bezpośredniej zapłaty podwykonawcy lub dalszemu podwykonawcy, </w:t>
      </w:r>
      <w:r w:rsidRPr="00834C95">
        <w:rPr>
          <w:rFonts w:ascii="Times New Roman" w:hAnsi="Times New Roman" w:cs="Times New Roman"/>
          <w:color w:val="000000" w:themeColor="text1"/>
        </w:rPr>
        <w:br/>
        <w:t xml:space="preserve">o których mowa w ust. 13, Zamawiający potrąci kwotę wypłaconego wynagrodzenia </w:t>
      </w:r>
      <w:r w:rsidRPr="00834C95">
        <w:rPr>
          <w:rFonts w:ascii="Times New Roman" w:hAnsi="Times New Roman" w:cs="Times New Roman"/>
          <w:color w:val="000000" w:themeColor="text1"/>
        </w:rPr>
        <w:br/>
        <w:t xml:space="preserve">z wynagrodzenia należnego Wykonawcy. </w:t>
      </w:r>
    </w:p>
    <w:p w14:paraId="4D82C0DD" w14:textId="77777777" w:rsidR="001740B6" w:rsidRPr="00834C95" w:rsidRDefault="001740B6" w:rsidP="00E60C2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Jakakolwiek przerwa w realizacji przedmiotu umowy wynikająca z braku podwykonawcy/usługodawcy/dostawcy będzie traktowana jako przerwa wynikła </w:t>
      </w:r>
      <w:r w:rsidRPr="00834C95">
        <w:rPr>
          <w:rFonts w:ascii="Times New Roman" w:hAnsi="Times New Roman" w:cs="Times New Roman"/>
          <w:color w:val="000000" w:themeColor="text1"/>
        </w:rPr>
        <w:br/>
        <w:t>z przyczyn zależnych od Wykonawcy i nie może stanowić podstawy do zmiany terminu zakończenia robót, a także będzie stanowić podstawę do naliczenia kar umownych.</w:t>
      </w:r>
    </w:p>
    <w:p w14:paraId="2C2DCAB5" w14:textId="77777777" w:rsidR="001740B6" w:rsidRPr="00834C95" w:rsidRDefault="001740B6" w:rsidP="00E60C2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Wykonawca odpowiada za działania i zaniechania podwykonawców/ usługodawców/ dostawców jak za swoje własne. </w:t>
      </w:r>
    </w:p>
    <w:p w14:paraId="73C65539" w14:textId="613C5702" w:rsidR="001740B6" w:rsidRPr="00834C95" w:rsidRDefault="001740B6" w:rsidP="00E60C2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>W przypadku powierzenia przez Wykonawcę wykonania części przedmiotu umowy podwykonawcom, Wykonawca ponosi wobec Zamawiającego pełną odpowiedzialność za jego należyte wykonani</w:t>
      </w:r>
      <w:r w:rsidR="006546C6" w:rsidRPr="00834C95">
        <w:rPr>
          <w:rFonts w:ascii="Times New Roman" w:hAnsi="Times New Roman" w:cs="Times New Roman"/>
          <w:color w:val="000000" w:themeColor="text1"/>
        </w:rPr>
        <w:t xml:space="preserve">e zgodnie z dokumentacją (PFU) </w:t>
      </w:r>
      <w:r w:rsidRPr="00834C95">
        <w:rPr>
          <w:rFonts w:ascii="Times New Roman" w:hAnsi="Times New Roman" w:cs="Times New Roman"/>
          <w:color w:val="000000" w:themeColor="text1"/>
        </w:rPr>
        <w:t xml:space="preserve">i obowiązującymi przepisami. Wykonawca przyjmuje wobec podwykonawców funkcję koordynacyjną. </w:t>
      </w:r>
    </w:p>
    <w:p w14:paraId="1AC052E3" w14:textId="38EEF6CA" w:rsidR="001740B6" w:rsidRPr="00834C95" w:rsidRDefault="001740B6" w:rsidP="00E60C2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>Wykonawca dla zapewnienia niezbędnej jakości wykonywanych robót zleci ich wykonanie tylko takim podwykonawcom, którzy posiadają specjalistyczną wiedzę i niezbędne doświadczenie związane z wykonywaniem tego typu robót.</w:t>
      </w:r>
    </w:p>
    <w:p w14:paraId="5F388696" w14:textId="427E7F8B" w:rsidR="001740B6" w:rsidRPr="00834C95" w:rsidRDefault="001740B6" w:rsidP="00E60C2E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Podwykonawcy przy wykonywaniu przekazanych im do wykonania robót zobowiązani </w:t>
      </w:r>
      <w:r w:rsidRPr="00834C95">
        <w:rPr>
          <w:rFonts w:ascii="Times New Roman" w:hAnsi="Times New Roman" w:cs="Times New Roman"/>
          <w:color w:val="000000" w:themeColor="text1"/>
        </w:rPr>
        <w:br/>
        <w:t>są przestrzegać odpowiednich warunków i postanowień niniejszej umowy.</w:t>
      </w:r>
    </w:p>
    <w:p w14:paraId="34CD0B0A" w14:textId="77777777" w:rsidR="001740B6" w:rsidRPr="00834C95" w:rsidRDefault="001740B6" w:rsidP="00E60C2E">
      <w:pPr>
        <w:keepLines/>
        <w:spacing w:after="0" w:line="276" w:lineRule="auto"/>
        <w:ind w:right="48"/>
        <w:jc w:val="center"/>
        <w:rPr>
          <w:rFonts w:ascii="Times New Roman" w:hAnsi="Times New Roman" w:cs="Times New Roman"/>
          <w:b/>
          <w:snapToGrid w:val="0"/>
          <w:color w:val="000000" w:themeColor="text1"/>
        </w:rPr>
      </w:pPr>
    </w:p>
    <w:p w14:paraId="2495012C" w14:textId="77777777" w:rsidR="001740B6" w:rsidRPr="00834C95" w:rsidRDefault="001740B6" w:rsidP="00E60C2E">
      <w:pPr>
        <w:keepLines/>
        <w:spacing w:after="0" w:line="276" w:lineRule="auto"/>
        <w:ind w:right="48"/>
        <w:jc w:val="center"/>
        <w:rPr>
          <w:rFonts w:ascii="Times New Roman" w:hAnsi="Times New Roman" w:cs="Times New Roman"/>
          <w:b/>
          <w:snapToGrid w:val="0"/>
          <w:color w:val="000000" w:themeColor="text1"/>
        </w:rPr>
      </w:pPr>
    </w:p>
    <w:p w14:paraId="21A4BE0F" w14:textId="420F3CA6" w:rsidR="004B789C" w:rsidRPr="00834C95" w:rsidRDefault="004B789C" w:rsidP="00E60C2E">
      <w:pPr>
        <w:keepLines/>
        <w:spacing w:after="0" w:line="276" w:lineRule="auto"/>
        <w:ind w:right="48"/>
        <w:jc w:val="center"/>
        <w:rPr>
          <w:rFonts w:ascii="Times New Roman" w:hAnsi="Times New Roman" w:cs="Times New Roman"/>
          <w:b/>
          <w:snapToGrid w:val="0"/>
          <w:color w:val="000000" w:themeColor="text1"/>
        </w:rPr>
      </w:pPr>
      <w:r w:rsidRPr="00834C95">
        <w:rPr>
          <w:rFonts w:ascii="Times New Roman" w:hAnsi="Times New Roman" w:cs="Times New Roman"/>
          <w:b/>
          <w:snapToGrid w:val="0"/>
          <w:color w:val="000000" w:themeColor="text1"/>
        </w:rPr>
        <w:t xml:space="preserve">§ 6  Zakres </w:t>
      </w:r>
      <w:r w:rsidR="0009761A" w:rsidRPr="00834C95">
        <w:rPr>
          <w:rFonts w:ascii="Times New Roman" w:hAnsi="Times New Roman" w:cs="Times New Roman"/>
          <w:b/>
          <w:snapToGrid w:val="0"/>
          <w:color w:val="000000" w:themeColor="text1"/>
        </w:rPr>
        <w:t>robót</w:t>
      </w:r>
      <w:r w:rsidRPr="00834C95">
        <w:rPr>
          <w:rFonts w:ascii="Times New Roman" w:hAnsi="Times New Roman" w:cs="Times New Roman"/>
          <w:b/>
          <w:snapToGrid w:val="0"/>
          <w:color w:val="000000" w:themeColor="text1"/>
        </w:rPr>
        <w:t xml:space="preserve"> wykonywanych przez pracowników zatrudnionych na podstawie umowy </w:t>
      </w:r>
      <w:r w:rsidR="001740B6" w:rsidRPr="00834C95">
        <w:rPr>
          <w:rFonts w:ascii="Times New Roman" w:hAnsi="Times New Roman" w:cs="Times New Roman"/>
          <w:b/>
          <w:snapToGrid w:val="0"/>
          <w:color w:val="000000" w:themeColor="text1"/>
        </w:rPr>
        <w:br/>
      </w:r>
      <w:r w:rsidRPr="00834C95">
        <w:rPr>
          <w:rFonts w:ascii="Times New Roman" w:hAnsi="Times New Roman" w:cs="Times New Roman"/>
          <w:b/>
          <w:snapToGrid w:val="0"/>
          <w:color w:val="000000" w:themeColor="text1"/>
        </w:rPr>
        <w:t>o pracę</w:t>
      </w:r>
    </w:p>
    <w:p w14:paraId="481C0B5B" w14:textId="77777777" w:rsidR="004B789C" w:rsidRPr="00834C95" w:rsidRDefault="004B789C" w:rsidP="00E60C2E">
      <w:pPr>
        <w:keepLines/>
        <w:spacing w:after="0" w:line="276" w:lineRule="auto"/>
        <w:ind w:right="48" w:firstLine="360"/>
        <w:jc w:val="center"/>
        <w:rPr>
          <w:rFonts w:ascii="Times New Roman" w:hAnsi="Times New Roman" w:cs="Times New Roman"/>
          <w:b/>
          <w:snapToGrid w:val="0"/>
          <w:color w:val="000000" w:themeColor="text1"/>
        </w:rPr>
      </w:pPr>
    </w:p>
    <w:p w14:paraId="76EC8DF4" w14:textId="72F5877D" w:rsidR="004B789C" w:rsidRPr="00834C95" w:rsidRDefault="004B789C" w:rsidP="00E60C2E">
      <w:pPr>
        <w:keepLines/>
        <w:numPr>
          <w:ilvl w:val="0"/>
          <w:numId w:val="30"/>
        </w:numPr>
        <w:spacing w:after="0" w:line="276" w:lineRule="auto"/>
        <w:ind w:left="426" w:right="48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834C95">
        <w:rPr>
          <w:rFonts w:ascii="Times New Roman" w:hAnsi="Times New Roman" w:cs="Times New Roman"/>
          <w:snapToGrid w:val="0"/>
          <w:color w:val="000000" w:themeColor="text1"/>
        </w:rPr>
        <w:t xml:space="preserve">Zamawiający wymaga zatrudnienia na podstawie umowy o pracę przez wykonawcę lub podwykonawcę wszystkich osób wykonujących wszystkie </w:t>
      </w:r>
      <w:r w:rsidR="0009761A" w:rsidRPr="00834C95">
        <w:rPr>
          <w:rFonts w:ascii="Times New Roman" w:hAnsi="Times New Roman" w:cs="Times New Roman"/>
          <w:snapToGrid w:val="0"/>
          <w:color w:val="000000" w:themeColor="text1"/>
        </w:rPr>
        <w:t xml:space="preserve">roboty </w:t>
      </w:r>
      <w:r w:rsidRPr="00834C95">
        <w:rPr>
          <w:rFonts w:ascii="Times New Roman" w:hAnsi="Times New Roman" w:cs="Times New Roman"/>
          <w:snapToGrid w:val="0"/>
          <w:color w:val="000000" w:themeColor="text1"/>
        </w:rPr>
        <w:t xml:space="preserve"> będące  przedmiotem niniejszej  umowy w trakcie realizacji zamówienia.</w:t>
      </w:r>
    </w:p>
    <w:p w14:paraId="6C0EB90E" w14:textId="77777777" w:rsidR="004B789C" w:rsidRPr="00834C95" w:rsidRDefault="004B789C" w:rsidP="00E60C2E">
      <w:pPr>
        <w:keepLines/>
        <w:numPr>
          <w:ilvl w:val="0"/>
          <w:numId w:val="30"/>
        </w:numPr>
        <w:spacing w:after="0" w:line="276" w:lineRule="auto"/>
        <w:ind w:left="426" w:right="48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834C95">
        <w:rPr>
          <w:rFonts w:ascii="Times New Roman" w:hAnsi="Times New Roman" w:cs="Times New Roman"/>
          <w:snapToGrid w:val="0"/>
          <w:color w:val="000000" w:themeColor="text1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0BDE5230" w14:textId="77777777" w:rsidR="004B789C" w:rsidRPr="00834C95" w:rsidRDefault="004B789C" w:rsidP="00E60C2E">
      <w:pPr>
        <w:keepLines/>
        <w:numPr>
          <w:ilvl w:val="0"/>
          <w:numId w:val="31"/>
        </w:numPr>
        <w:spacing w:after="0" w:line="276" w:lineRule="auto"/>
        <w:ind w:left="851" w:right="48" w:hanging="338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834C95">
        <w:rPr>
          <w:rFonts w:ascii="Times New Roman" w:hAnsi="Times New Roman" w:cs="Times New Roman"/>
          <w:snapToGrid w:val="0"/>
          <w:color w:val="000000" w:themeColor="text1"/>
        </w:rPr>
        <w:t>żądania oświadczeń i dokumentów w zakresie potwierdzenia spełniania ww. wymogów</w:t>
      </w:r>
      <w:r w:rsidRPr="00834C95">
        <w:rPr>
          <w:rFonts w:ascii="Times New Roman" w:hAnsi="Times New Roman" w:cs="Times New Roman"/>
          <w:snapToGrid w:val="0"/>
          <w:color w:val="000000" w:themeColor="text1"/>
        </w:rPr>
        <w:br/>
        <w:t>i dokonywania ich oceny,</w:t>
      </w:r>
    </w:p>
    <w:p w14:paraId="6B03B7E7" w14:textId="77777777" w:rsidR="004B789C" w:rsidRPr="00834C95" w:rsidRDefault="004B789C" w:rsidP="00E60C2E">
      <w:pPr>
        <w:keepLines/>
        <w:numPr>
          <w:ilvl w:val="0"/>
          <w:numId w:val="31"/>
        </w:numPr>
        <w:spacing w:after="0" w:line="276" w:lineRule="auto"/>
        <w:ind w:left="851" w:right="48" w:hanging="338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834C95">
        <w:rPr>
          <w:rFonts w:ascii="Times New Roman" w:hAnsi="Times New Roman" w:cs="Times New Roman"/>
          <w:snapToGrid w:val="0"/>
          <w:color w:val="000000" w:themeColor="text1"/>
        </w:rPr>
        <w:t>żądania wyjaśnień w przypadku wątpliwości w zakresie potwierdzenia spełniania ww. wymogów,</w:t>
      </w:r>
    </w:p>
    <w:p w14:paraId="08B3092A" w14:textId="77777777" w:rsidR="004B789C" w:rsidRPr="00834C95" w:rsidRDefault="004B789C" w:rsidP="00E60C2E">
      <w:pPr>
        <w:keepLines/>
        <w:numPr>
          <w:ilvl w:val="0"/>
          <w:numId w:val="31"/>
        </w:numPr>
        <w:spacing w:after="0" w:line="276" w:lineRule="auto"/>
        <w:ind w:left="851" w:right="48" w:hanging="338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834C95">
        <w:rPr>
          <w:rFonts w:ascii="Times New Roman" w:hAnsi="Times New Roman" w:cs="Times New Roman"/>
          <w:snapToGrid w:val="0"/>
          <w:color w:val="000000" w:themeColor="text1"/>
        </w:rPr>
        <w:t>przeprowadzania kontroli na miejscu wykonywania świadczenia.</w:t>
      </w:r>
    </w:p>
    <w:p w14:paraId="577347A1" w14:textId="77777777" w:rsidR="004B789C" w:rsidRPr="00834C95" w:rsidRDefault="004B789C" w:rsidP="00E60C2E">
      <w:pPr>
        <w:pStyle w:val="Akapitzlist"/>
        <w:keepLines/>
        <w:numPr>
          <w:ilvl w:val="0"/>
          <w:numId w:val="30"/>
        </w:numPr>
        <w:spacing w:after="0"/>
        <w:ind w:left="426" w:right="48"/>
        <w:contextualSpacing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834C95">
        <w:rPr>
          <w:rFonts w:ascii="Times New Roman" w:hAnsi="Times New Roman" w:cs="Times New Roman"/>
          <w:snapToGrid w:val="0"/>
          <w:color w:val="000000" w:themeColor="text1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7C8FCE3E" w14:textId="4FB811E9" w:rsidR="004B789C" w:rsidRPr="00834C95" w:rsidRDefault="004B789C" w:rsidP="00E60C2E">
      <w:pPr>
        <w:keepLines/>
        <w:numPr>
          <w:ilvl w:val="0"/>
          <w:numId w:val="32"/>
        </w:numPr>
        <w:spacing w:after="0" w:line="276" w:lineRule="auto"/>
        <w:ind w:right="48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834C95">
        <w:rPr>
          <w:rFonts w:ascii="Times New Roman" w:hAnsi="Times New Roman" w:cs="Times New Roman"/>
          <w:snapToGrid w:val="0"/>
          <w:color w:val="000000" w:themeColor="text1"/>
        </w:rPr>
        <w:t xml:space="preserve">oświadczenie Wykonawcy lub podwykonawcy o zatrudnieniu na podstawie umowy </w:t>
      </w:r>
      <w:r w:rsidR="0009761A" w:rsidRPr="00834C95">
        <w:rPr>
          <w:rFonts w:ascii="Times New Roman" w:hAnsi="Times New Roman" w:cs="Times New Roman"/>
          <w:snapToGrid w:val="0"/>
          <w:color w:val="000000" w:themeColor="text1"/>
        </w:rPr>
        <w:br/>
      </w:r>
      <w:r w:rsidRPr="00834C95">
        <w:rPr>
          <w:rFonts w:ascii="Times New Roman" w:hAnsi="Times New Roman" w:cs="Times New Roman"/>
          <w:snapToGrid w:val="0"/>
          <w:color w:val="000000" w:themeColor="text1"/>
        </w:rPr>
        <w:t>o pracę osób wykonujących czynności, których dotyczy wezwanie Zamawiającego.</w:t>
      </w:r>
      <w:r w:rsidRPr="00834C95">
        <w:rPr>
          <w:rFonts w:ascii="Times New Roman" w:hAnsi="Times New Roman" w:cs="Times New Roman"/>
          <w:b/>
          <w:snapToGrid w:val="0"/>
          <w:color w:val="000000" w:themeColor="text1"/>
        </w:rPr>
        <w:t xml:space="preserve"> </w:t>
      </w:r>
      <w:r w:rsidRPr="00834C95">
        <w:rPr>
          <w:rFonts w:ascii="Times New Roman" w:hAnsi="Times New Roman" w:cs="Times New Roman"/>
          <w:snapToGrid w:val="0"/>
          <w:color w:val="000000" w:themeColor="text1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33E809CC" w14:textId="63940929" w:rsidR="004B789C" w:rsidRPr="00834C95" w:rsidRDefault="004B789C" w:rsidP="00E60C2E">
      <w:pPr>
        <w:keepLines/>
        <w:numPr>
          <w:ilvl w:val="0"/>
          <w:numId w:val="30"/>
        </w:numPr>
        <w:spacing w:after="0" w:line="276" w:lineRule="auto"/>
        <w:ind w:left="426" w:right="48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834C95">
        <w:rPr>
          <w:rFonts w:ascii="Times New Roman" w:hAnsi="Times New Roman" w:cs="Times New Roman"/>
          <w:snapToGrid w:val="0"/>
          <w:color w:val="000000" w:themeColor="text1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1.000,00 złotych za każdy stwierdzony przypadek naruszenia obowiązku określonego w ust. 1. Niezłożenie przez wykonawcę w wyznaczonym przez Zamawiającego terminie nie krótszym niż 7 dni, żądanych przez Zamawiającego dowodów w celu potwierdzenia spełnienia przez wykonawcę lub podwykonawcę wymogu zatrudnienia na podstawie umowy o pracę traktowane będzie jako niespełnienie przez wykonawcę lub podwykonawcę wymogu zatrudnienia na podstawie umowy </w:t>
      </w:r>
      <w:r w:rsidR="0009761A" w:rsidRPr="00834C95">
        <w:rPr>
          <w:rFonts w:ascii="Times New Roman" w:hAnsi="Times New Roman" w:cs="Times New Roman"/>
          <w:snapToGrid w:val="0"/>
          <w:color w:val="000000" w:themeColor="text1"/>
        </w:rPr>
        <w:br/>
      </w:r>
      <w:r w:rsidRPr="00834C95">
        <w:rPr>
          <w:rFonts w:ascii="Times New Roman" w:hAnsi="Times New Roman" w:cs="Times New Roman"/>
          <w:snapToGrid w:val="0"/>
          <w:color w:val="000000" w:themeColor="text1"/>
        </w:rPr>
        <w:t xml:space="preserve">o pracę osób wykonujących wskazane w ust. 1 czynności. </w:t>
      </w:r>
    </w:p>
    <w:p w14:paraId="67CCB8E4" w14:textId="77777777" w:rsidR="004B789C" w:rsidRPr="00834C95" w:rsidRDefault="004B789C" w:rsidP="00E60C2E">
      <w:pPr>
        <w:keepLines/>
        <w:numPr>
          <w:ilvl w:val="0"/>
          <w:numId w:val="30"/>
        </w:numPr>
        <w:spacing w:after="0" w:line="276" w:lineRule="auto"/>
        <w:ind w:left="426" w:right="48"/>
        <w:jc w:val="both"/>
        <w:rPr>
          <w:rFonts w:ascii="Times New Roman" w:hAnsi="Times New Roman" w:cs="Times New Roman"/>
          <w:snapToGrid w:val="0"/>
          <w:color w:val="000000" w:themeColor="text1"/>
        </w:rPr>
      </w:pPr>
      <w:r w:rsidRPr="00834C95">
        <w:rPr>
          <w:rFonts w:ascii="Times New Roman" w:hAnsi="Times New Roman" w:cs="Times New Roman"/>
          <w:snapToGrid w:val="0"/>
          <w:color w:val="000000" w:themeColor="text1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33DDDE3E" w14:textId="77777777" w:rsidR="004B789C" w:rsidRPr="00834C95" w:rsidRDefault="004B789C" w:rsidP="00E60C2E">
      <w:pPr>
        <w:pStyle w:val="Teksttreci20"/>
        <w:shd w:val="clear" w:color="auto" w:fill="auto"/>
        <w:tabs>
          <w:tab w:val="left" w:pos="426"/>
        </w:tabs>
        <w:spacing w:after="0" w:line="276" w:lineRule="auto"/>
        <w:ind w:left="142" w:firstLine="0"/>
        <w:jc w:val="both"/>
        <w:rPr>
          <w:color w:val="000000" w:themeColor="text1"/>
        </w:rPr>
      </w:pPr>
    </w:p>
    <w:p w14:paraId="61A3BB13" w14:textId="77777777" w:rsidR="0067592D" w:rsidRPr="00834C95" w:rsidRDefault="0067592D" w:rsidP="00E60C2E">
      <w:pPr>
        <w:pStyle w:val="Teksttreci20"/>
        <w:shd w:val="clear" w:color="auto" w:fill="auto"/>
        <w:tabs>
          <w:tab w:val="left" w:pos="284"/>
          <w:tab w:val="left" w:pos="1216"/>
        </w:tabs>
        <w:spacing w:after="0" w:line="276" w:lineRule="auto"/>
        <w:ind w:firstLine="0"/>
        <w:rPr>
          <w:b/>
          <w:color w:val="000000" w:themeColor="text1"/>
        </w:rPr>
      </w:pPr>
    </w:p>
    <w:p w14:paraId="614CBDD6" w14:textId="77777777" w:rsidR="00100FAD" w:rsidRPr="00834C95" w:rsidRDefault="00100FAD" w:rsidP="00E60C2E">
      <w:pPr>
        <w:pStyle w:val="Teksttreci20"/>
        <w:shd w:val="clear" w:color="auto" w:fill="auto"/>
        <w:tabs>
          <w:tab w:val="left" w:pos="284"/>
          <w:tab w:val="left" w:pos="1216"/>
        </w:tabs>
        <w:spacing w:after="0" w:line="276" w:lineRule="auto"/>
        <w:ind w:firstLine="0"/>
        <w:rPr>
          <w:b/>
          <w:color w:val="000000" w:themeColor="text1"/>
        </w:rPr>
      </w:pPr>
      <w:r w:rsidRPr="00834C95">
        <w:rPr>
          <w:b/>
          <w:color w:val="000000" w:themeColor="text1"/>
        </w:rPr>
        <w:t xml:space="preserve">§ </w:t>
      </w:r>
      <w:r w:rsidR="004B789C" w:rsidRPr="00834C95">
        <w:rPr>
          <w:b/>
          <w:color w:val="000000" w:themeColor="text1"/>
        </w:rPr>
        <w:t>7</w:t>
      </w:r>
      <w:r w:rsidRPr="00834C95">
        <w:rPr>
          <w:b/>
          <w:color w:val="000000" w:themeColor="text1"/>
        </w:rPr>
        <w:t xml:space="preserve"> Odbiór</w:t>
      </w:r>
    </w:p>
    <w:p w14:paraId="3A4FEE0E" w14:textId="77777777" w:rsidR="00100FAD" w:rsidRPr="00834C95" w:rsidRDefault="00100FAD" w:rsidP="00E60C2E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1216"/>
        </w:tabs>
        <w:spacing w:after="0" w:line="276" w:lineRule="auto"/>
        <w:ind w:left="284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Wykonawca przygotuje przedmiot umowy do odbioru zgodnie </w:t>
      </w:r>
      <w:r w:rsidR="003A7E1D" w:rsidRPr="00834C95">
        <w:rPr>
          <w:color w:val="000000" w:themeColor="text1"/>
        </w:rPr>
        <w:t xml:space="preserve">z </w:t>
      </w:r>
      <w:r w:rsidRPr="00834C95">
        <w:rPr>
          <w:color w:val="000000" w:themeColor="text1"/>
        </w:rPr>
        <w:t xml:space="preserve">zaleceniem producenta </w:t>
      </w:r>
      <w:r w:rsidR="003A7E1D" w:rsidRPr="00834C95">
        <w:rPr>
          <w:color w:val="000000" w:themeColor="text1"/>
        </w:rPr>
        <w:br/>
      </w:r>
      <w:r w:rsidRPr="00834C95">
        <w:rPr>
          <w:color w:val="000000" w:themeColor="text1"/>
        </w:rPr>
        <w:t>i żądaniami Zamawiającego zawartymi w niniejszej umowie.</w:t>
      </w:r>
    </w:p>
    <w:p w14:paraId="276C505A" w14:textId="77777777" w:rsidR="00100FAD" w:rsidRPr="00834C95" w:rsidRDefault="00100FAD" w:rsidP="00E60C2E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1216"/>
        </w:tabs>
        <w:spacing w:after="0" w:line="276" w:lineRule="auto"/>
        <w:ind w:left="284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Na 7 dni przed planowaną datą odbioru przedmiotu umowy Wykonawca zawiadomi pisemnie Zamawiającego o gotowości przedmiotu umowy do odbioru i przekazania Zamawiającemu.</w:t>
      </w:r>
    </w:p>
    <w:p w14:paraId="01534831" w14:textId="77777777" w:rsidR="00100FAD" w:rsidRPr="00834C95" w:rsidRDefault="00100FAD" w:rsidP="00E60C2E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1216"/>
        </w:tabs>
        <w:spacing w:after="0" w:line="276" w:lineRule="auto"/>
        <w:ind w:left="284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Odbioru dokonają upoważnieni przedstawiciele Zamawiającego po dokonaniu sprawdzenia zgodności dostarczonego przedmiotu umowy z ofertą Wykonawcy.</w:t>
      </w:r>
    </w:p>
    <w:p w14:paraId="73053BD1" w14:textId="77777777" w:rsidR="00100FAD" w:rsidRPr="00834C95" w:rsidRDefault="00100FAD" w:rsidP="00E60C2E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1216"/>
        </w:tabs>
        <w:spacing w:after="0" w:line="276" w:lineRule="auto"/>
        <w:ind w:left="284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Odbiór zostanie potwierdzony podpisaniem</w:t>
      </w:r>
      <w:r w:rsidR="00001AAE" w:rsidRPr="00834C95">
        <w:rPr>
          <w:color w:val="000000" w:themeColor="text1"/>
        </w:rPr>
        <w:t xml:space="preserve"> przez obie Strony</w:t>
      </w:r>
      <w:r w:rsidRPr="00834C95">
        <w:rPr>
          <w:color w:val="000000" w:themeColor="text1"/>
        </w:rPr>
        <w:t xml:space="preserve"> protokołu zdawczo-odbiorczego.</w:t>
      </w:r>
    </w:p>
    <w:p w14:paraId="2AD4ADB9" w14:textId="77777777" w:rsidR="00100FAD" w:rsidRPr="00834C95" w:rsidRDefault="00100FAD" w:rsidP="00E60C2E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1216"/>
        </w:tabs>
        <w:spacing w:after="0" w:line="276" w:lineRule="auto"/>
        <w:ind w:left="284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Odbiór nastąpi pod warunkiem, że przedmiot przekazania spełniać będzie wymogi przewidziane w niniejszej umowie oraz pod warunkiem uzyskania dokumentów, </w:t>
      </w:r>
      <w:r w:rsidR="00CF7F21" w:rsidRPr="00834C95">
        <w:rPr>
          <w:color w:val="000000" w:themeColor="text1"/>
        </w:rPr>
        <w:t>o których mowa w § 4 ust. 2</w:t>
      </w:r>
      <w:r w:rsidRPr="00834C95">
        <w:rPr>
          <w:color w:val="000000" w:themeColor="text1"/>
        </w:rPr>
        <w:t xml:space="preserve"> niniejszej umowy.</w:t>
      </w:r>
    </w:p>
    <w:p w14:paraId="3C196DB2" w14:textId="77777777" w:rsidR="00100FAD" w:rsidRPr="00834C95" w:rsidRDefault="00612EF9" w:rsidP="00E60C2E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1216"/>
        </w:tabs>
        <w:spacing w:after="0" w:line="276" w:lineRule="auto"/>
        <w:ind w:left="284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Niezwłocznie po</w:t>
      </w:r>
      <w:r w:rsidR="009D6D11" w:rsidRPr="00834C95">
        <w:rPr>
          <w:color w:val="000000" w:themeColor="text1"/>
        </w:rPr>
        <w:t xml:space="preserve"> uzyskaniu pozwolenia na użytkowanie</w:t>
      </w:r>
      <w:r w:rsidR="00100FAD" w:rsidRPr="00834C95">
        <w:rPr>
          <w:color w:val="000000" w:themeColor="text1"/>
        </w:rPr>
        <w:t xml:space="preserve"> Wykonawca wystawi fakturę VAT</w:t>
      </w:r>
      <w:r w:rsidR="001C0F2C" w:rsidRPr="00834C95">
        <w:rPr>
          <w:color w:val="000000" w:themeColor="text1"/>
        </w:rPr>
        <w:t xml:space="preserve">, o której mowa w § 3 ust. 5 pkt c). </w:t>
      </w:r>
    </w:p>
    <w:p w14:paraId="36921730" w14:textId="77777777" w:rsidR="00EE4BA9" w:rsidRPr="00834C95" w:rsidRDefault="00D25813" w:rsidP="00E60C2E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1216"/>
        </w:tabs>
        <w:spacing w:after="0" w:line="276" w:lineRule="auto"/>
        <w:ind w:left="284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Wady </w:t>
      </w:r>
      <w:r w:rsidR="00100FAD" w:rsidRPr="00834C95">
        <w:rPr>
          <w:color w:val="000000" w:themeColor="text1"/>
        </w:rPr>
        <w:t>stwierdzone przy odbiorze dokumentowane pisemnie (wpis w protokole zdawczo</w:t>
      </w:r>
      <w:r w:rsidR="001C0F2C" w:rsidRPr="00834C95">
        <w:rPr>
          <w:color w:val="000000" w:themeColor="text1"/>
        </w:rPr>
        <w:t xml:space="preserve"> </w:t>
      </w:r>
      <w:r w:rsidR="00100FAD" w:rsidRPr="00834C95">
        <w:rPr>
          <w:color w:val="000000" w:themeColor="text1"/>
        </w:rPr>
        <w:t>- odbiorczym) będą usuwane na koszt Wykonawcy. W razie wystąpienia przy odbiorze rozbieżności pomiędzy odbierany</w:t>
      </w:r>
      <w:r w:rsidR="003A7E1D" w:rsidRPr="00834C95">
        <w:rPr>
          <w:color w:val="000000" w:themeColor="text1"/>
        </w:rPr>
        <w:t>m przedmiotem umowy</w:t>
      </w:r>
      <w:r w:rsidR="00100FAD" w:rsidRPr="00834C95">
        <w:rPr>
          <w:color w:val="000000" w:themeColor="text1"/>
        </w:rPr>
        <w:t>, a postanowieniami umowy, co zostanie zgłoszone przy odbiorze przez Zamawiającego, Zamawiający ma prawo odmówić dokonania odbioru przedmiotu umowy.</w:t>
      </w:r>
    </w:p>
    <w:p w14:paraId="1D9057E5" w14:textId="77777777" w:rsidR="0067592D" w:rsidRPr="00834C95" w:rsidRDefault="00100FAD" w:rsidP="00E60C2E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1216"/>
        </w:tabs>
        <w:spacing w:after="0" w:line="276" w:lineRule="auto"/>
        <w:ind w:left="284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Miejscem dostawy, montażu i odbioru przez Zamawiającego przedmiotu umowy jest </w:t>
      </w:r>
      <w:r w:rsidR="001C0F2C" w:rsidRPr="00834C95">
        <w:rPr>
          <w:color w:val="000000" w:themeColor="text1"/>
        </w:rPr>
        <w:t xml:space="preserve">budynek garażowy położony na </w:t>
      </w:r>
      <w:r w:rsidRPr="00834C95">
        <w:rPr>
          <w:color w:val="000000" w:themeColor="text1"/>
        </w:rPr>
        <w:t>teren</w:t>
      </w:r>
      <w:r w:rsidR="001C0F2C" w:rsidRPr="00834C95">
        <w:rPr>
          <w:color w:val="000000" w:themeColor="text1"/>
        </w:rPr>
        <w:t>ie</w:t>
      </w:r>
      <w:r w:rsidRPr="00834C95">
        <w:rPr>
          <w:color w:val="000000" w:themeColor="text1"/>
        </w:rPr>
        <w:t xml:space="preserve"> Z</w:t>
      </w:r>
      <w:r w:rsidR="009D6D11" w:rsidRPr="00834C95">
        <w:rPr>
          <w:color w:val="000000" w:themeColor="text1"/>
        </w:rPr>
        <w:t>GO Sp. z o.o. w Jarocinie – Wielkopolskie Centrum Recyklingu</w:t>
      </w:r>
      <w:r w:rsidR="00E06416" w:rsidRPr="00834C95">
        <w:rPr>
          <w:color w:val="000000" w:themeColor="text1"/>
        </w:rPr>
        <w:t>,</w:t>
      </w:r>
      <w:r w:rsidRPr="00834C95">
        <w:rPr>
          <w:color w:val="000000" w:themeColor="text1"/>
        </w:rPr>
        <w:t xml:space="preserve"> </w:t>
      </w:r>
      <w:r w:rsidR="00242C26" w:rsidRPr="00834C95">
        <w:rPr>
          <w:color w:val="000000" w:themeColor="text1"/>
        </w:rPr>
        <w:t>znajdujący się pod adresem:</w:t>
      </w:r>
      <w:r w:rsidRPr="00834C95">
        <w:rPr>
          <w:color w:val="000000" w:themeColor="text1"/>
        </w:rPr>
        <w:t xml:space="preserve"> Witaszyczki la, 63-200 Jarocin.</w:t>
      </w:r>
    </w:p>
    <w:p w14:paraId="45889C4C" w14:textId="77777777" w:rsidR="004B789C" w:rsidRPr="00834C95" w:rsidRDefault="004B789C" w:rsidP="00E60C2E">
      <w:pPr>
        <w:pStyle w:val="Teksttreci20"/>
        <w:shd w:val="clear" w:color="auto" w:fill="auto"/>
        <w:tabs>
          <w:tab w:val="left" w:pos="284"/>
          <w:tab w:val="left" w:pos="1216"/>
        </w:tabs>
        <w:spacing w:after="0" w:line="276" w:lineRule="auto"/>
        <w:ind w:left="284" w:firstLine="0"/>
        <w:jc w:val="both"/>
        <w:rPr>
          <w:color w:val="000000" w:themeColor="text1"/>
        </w:rPr>
      </w:pPr>
    </w:p>
    <w:p w14:paraId="781CD8D0" w14:textId="77777777" w:rsidR="009D6D11" w:rsidRPr="00834C95" w:rsidRDefault="009D6D11" w:rsidP="00E60C2E">
      <w:pPr>
        <w:pStyle w:val="Teksttreci20"/>
        <w:shd w:val="clear" w:color="auto" w:fill="auto"/>
        <w:tabs>
          <w:tab w:val="left" w:pos="284"/>
          <w:tab w:val="left" w:pos="1216"/>
        </w:tabs>
        <w:spacing w:after="0" w:line="276" w:lineRule="auto"/>
        <w:ind w:firstLine="0"/>
        <w:jc w:val="both"/>
        <w:rPr>
          <w:color w:val="000000" w:themeColor="text1"/>
        </w:rPr>
      </w:pPr>
    </w:p>
    <w:p w14:paraId="05B69AB4" w14:textId="77777777" w:rsidR="0067592D" w:rsidRPr="00834C95" w:rsidRDefault="00100FAD" w:rsidP="00E60C2E">
      <w:pPr>
        <w:pStyle w:val="Teksttreci20"/>
        <w:shd w:val="clear" w:color="auto" w:fill="auto"/>
        <w:tabs>
          <w:tab w:val="left" w:pos="0"/>
          <w:tab w:val="left" w:pos="1216"/>
        </w:tabs>
        <w:spacing w:after="0" w:line="276" w:lineRule="auto"/>
        <w:ind w:firstLine="0"/>
        <w:rPr>
          <w:b/>
          <w:color w:val="000000" w:themeColor="text1"/>
        </w:rPr>
      </w:pPr>
      <w:r w:rsidRPr="00834C95">
        <w:rPr>
          <w:b/>
          <w:color w:val="000000" w:themeColor="text1"/>
        </w:rPr>
        <w:t xml:space="preserve">§ </w:t>
      </w:r>
      <w:r w:rsidR="004B789C" w:rsidRPr="00834C95">
        <w:rPr>
          <w:b/>
          <w:color w:val="000000" w:themeColor="text1"/>
        </w:rPr>
        <w:t>8</w:t>
      </w:r>
      <w:r w:rsidRPr="00834C95">
        <w:rPr>
          <w:b/>
          <w:color w:val="000000" w:themeColor="text1"/>
        </w:rPr>
        <w:t xml:space="preserve"> Przedstawiciele stron</w:t>
      </w:r>
    </w:p>
    <w:p w14:paraId="0D1C88BD" w14:textId="77777777" w:rsidR="00100FAD" w:rsidRPr="00834C95" w:rsidRDefault="00100FAD" w:rsidP="00E60C2E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  <w:tab w:val="left" w:pos="1515"/>
        </w:tabs>
        <w:spacing w:after="0" w:line="276" w:lineRule="auto"/>
        <w:ind w:firstLine="0"/>
        <w:jc w:val="both"/>
        <w:rPr>
          <w:rStyle w:val="Teksttreci2Pogrubienie"/>
          <w:b w:val="0"/>
          <w:bCs w:val="0"/>
          <w:color w:val="000000" w:themeColor="text1"/>
          <w:shd w:val="clear" w:color="auto" w:fill="auto"/>
          <w:lang w:eastAsia="en-US" w:bidi="ar-SA"/>
        </w:rPr>
      </w:pPr>
      <w:r w:rsidRPr="00834C95">
        <w:rPr>
          <w:color w:val="000000" w:themeColor="text1"/>
        </w:rPr>
        <w:t xml:space="preserve">Przedstawicielem Wykonawcy będzie </w:t>
      </w:r>
      <w:r w:rsidR="009D6D11" w:rsidRPr="00834C95">
        <w:rPr>
          <w:rStyle w:val="Teksttreci2Pogrubienie"/>
          <w:b w:val="0"/>
          <w:color w:val="000000" w:themeColor="text1"/>
        </w:rPr>
        <w:t>…………………….</w:t>
      </w:r>
      <w:r w:rsidR="00242C26" w:rsidRPr="00834C95">
        <w:rPr>
          <w:rStyle w:val="Teksttreci2Pogrubienie"/>
          <w:b w:val="0"/>
          <w:color w:val="000000" w:themeColor="text1"/>
        </w:rPr>
        <w:t xml:space="preserve">, nr tel. </w:t>
      </w:r>
      <w:r w:rsidR="009D6D11" w:rsidRPr="00834C95">
        <w:rPr>
          <w:rStyle w:val="Teksttreci2Pogrubienie"/>
          <w:b w:val="0"/>
          <w:color w:val="000000" w:themeColor="text1"/>
        </w:rPr>
        <w:t>…………….</w:t>
      </w:r>
      <w:r w:rsidR="00EF1E90" w:rsidRPr="00834C95">
        <w:rPr>
          <w:rStyle w:val="Teksttreci2Pogrubienie"/>
          <w:b w:val="0"/>
          <w:color w:val="000000" w:themeColor="text1"/>
        </w:rPr>
        <w:t>,</w:t>
      </w:r>
      <w:r w:rsidR="00966CD3" w:rsidRPr="00834C95">
        <w:rPr>
          <w:rStyle w:val="Teksttreci2Pogrubienie"/>
          <w:b w:val="0"/>
          <w:color w:val="000000" w:themeColor="text1"/>
        </w:rPr>
        <w:t xml:space="preserve"> adres mailowy: </w:t>
      </w:r>
      <w:r w:rsidR="009D6D11" w:rsidRPr="00834C95">
        <w:rPr>
          <w:rStyle w:val="Teksttreci2Pogrubienie"/>
          <w:b w:val="0"/>
          <w:color w:val="000000" w:themeColor="text1"/>
        </w:rPr>
        <w:t>……………………</w:t>
      </w:r>
    </w:p>
    <w:p w14:paraId="6566B278" w14:textId="7C1402FF" w:rsidR="0067592D" w:rsidRPr="00834C95" w:rsidRDefault="00100FAD" w:rsidP="00B77A6B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  <w:tab w:val="left" w:pos="284"/>
          <w:tab w:val="left" w:pos="1515"/>
        </w:tabs>
        <w:spacing w:after="0" w:line="276" w:lineRule="auto"/>
        <w:ind w:firstLine="0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Przedstawicielem Zamawiającego będzie </w:t>
      </w:r>
      <w:r w:rsidR="00462113" w:rsidRPr="00834C95">
        <w:rPr>
          <w:rStyle w:val="Teksttreci2Pogrubienie"/>
          <w:b w:val="0"/>
          <w:color w:val="000000" w:themeColor="text1"/>
        </w:rPr>
        <w:t>Michał Kaczmarek</w:t>
      </w:r>
      <w:r w:rsidR="00966CD3" w:rsidRPr="00834C95">
        <w:rPr>
          <w:rStyle w:val="Teksttreci2Pogrubienie"/>
          <w:b w:val="0"/>
          <w:color w:val="000000" w:themeColor="text1"/>
        </w:rPr>
        <w:t>, nr tel. 512-204-213, adres mailowy:  m.kaczmarek@zgo-jarocin.pl</w:t>
      </w:r>
    </w:p>
    <w:p w14:paraId="2FD99085" w14:textId="77777777" w:rsidR="00100FAD" w:rsidRPr="00834C95" w:rsidRDefault="00100FAD" w:rsidP="00E60C2E">
      <w:pPr>
        <w:pStyle w:val="Teksttreci40"/>
        <w:shd w:val="clear" w:color="auto" w:fill="auto"/>
        <w:tabs>
          <w:tab w:val="left" w:pos="0"/>
        </w:tabs>
        <w:spacing w:before="0" w:after="0" w:line="276" w:lineRule="auto"/>
        <w:rPr>
          <w:color w:val="000000" w:themeColor="text1"/>
        </w:rPr>
      </w:pPr>
      <w:r w:rsidRPr="00834C95">
        <w:rPr>
          <w:color w:val="000000" w:themeColor="text1"/>
        </w:rPr>
        <w:t xml:space="preserve">§ </w:t>
      </w:r>
      <w:r w:rsidR="004B789C" w:rsidRPr="00834C95">
        <w:rPr>
          <w:color w:val="000000" w:themeColor="text1"/>
        </w:rPr>
        <w:t>9</w:t>
      </w:r>
      <w:r w:rsidRPr="00834C95">
        <w:rPr>
          <w:color w:val="000000" w:themeColor="text1"/>
        </w:rPr>
        <w:t xml:space="preserve"> Gwarancja jakości</w:t>
      </w:r>
    </w:p>
    <w:p w14:paraId="4889F982" w14:textId="77777777" w:rsidR="0067592D" w:rsidRPr="00834C95" w:rsidRDefault="0067592D" w:rsidP="00E60C2E">
      <w:pPr>
        <w:pStyle w:val="Teksttreci40"/>
        <w:shd w:val="clear" w:color="auto" w:fill="auto"/>
        <w:tabs>
          <w:tab w:val="left" w:pos="0"/>
        </w:tabs>
        <w:spacing w:before="0" w:after="0" w:line="276" w:lineRule="auto"/>
        <w:rPr>
          <w:color w:val="000000" w:themeColor="text1"/>
        </w:rPr>
      </w:pPr>
    </w:p>
    <w:p w14:paraId="7035DD18" w14:textId="77777777" w:rsidR="00AD03C4" w:rsidRPr="00834C95" w:rsidRDefault="00AD03C4" w:rsidP="00E60C2E">
      <w:pPr>
        <w:pStyle w:val="Tekstpodstawowy"/>
        <w:numPr>
          <w:ilvl w:val="0"/>
          <w:numId w:val="28"/>
        </w:numPr>
        <w:autoSpaceDE/>
        <w:autoSpaceDN/>
        <w:adjustRightInd/>
        <w:spacing w:line="276" w:lineRule="auto"/>
        <w:ind w:left="426"/>
        <w:rPr>
          <w:color w:val="000000" w:themeColor="text1"/>
          <w:sz w:val="22"/>
          <w:szCs w:val="22"/>
        </w:rPr>
      </w:pPr>
      <w:r w:rsidRPr="00834C95">
        <w:rPr>
          <w:color w:val="000000" w:themeColor="text1"/>
          <w:sz w:val="22"/>
          <w:szCs w:val="22"/>
        </w:rPr>
        <w:t xml:space="preserve">Wykonawca udziela </w:t>
      </w:r>
      <w:r w:rsidR="00590F17" w:rsidRPr="00834C95">
        <w:rPr>
          <w:b/>
          <w:color w:val="000000" w:themeColor="text1"/>
          <w:sz w:val="22"/>
          <w:szCs w:val="22"/>
        </w:rPr>
        <w:t>… miesięcy</w:t>
      </w:r>
      <w:r w:rsidRPr="00834C95">
        <w:rPr>
          <w:b/>
          <w:color w:val="000000" w:themeColor="text1"/>
          <w:sz w:val="22"/>
          <w:szCs w:val="22"/>
        </w:rPr>
        <w:t xml:space="preserve"> gwarancji</w:t>
      </w:r>
      <w:r w:rsidRPr="00834C95">
        <w:rPr>
          <w:color w:val="000000" w:themeColor="text1"/>
          <w:sz w:val="22"/>
          <w:szCs w:val="22"/>
        </w:rPr>
        <w:t xml:space="preserve"> jakości na przedmiot umowy, zwanej dalej „gwarancją”. Okres rękojmi za wady zostaje zrównany z okresem udzielonej gwarancji przez Wykonawcę. Udzielona gwarancja i rękojmia za wady oznaczają również, że Wykonawca ponosić będzie pełną odpowiedzialność za wynikłe szkody w mieniu Zamawiającego, będące następstwem ujawnionych wad przedmiotu umowy.</w:t>
      </w:r>
    </w:p>
    <w:p w14:paraId="5D6FDEFF" w14:textId="77777777" w:rsidR="00AD03C4" w:rsidRPr="00834C95" w:rsidRDefault="00100FAD" w:rsidP="00E60C2E">
      <w:pPr>
        <w:pStyle w:val="Teksttreci20"/>
        <w:numPr>
          <w:ilvl w:val="0"/>
          <w:numId w:val="28"/>
        </w:numPr>
        <w:shd w:val="clear" w:color="auto" w:fill="auto"/>
        <w:tabs>
          <w:tab w:val="left" w:pos="284"/>
        </w:tabs>
        <w:spacing w:after="0" w:line="276" w:lineRule="auto"/>
        <w:ind w:left="426"/>
        <w:jc w:val="both"/>
        <w:rPr>
          <w:color w:val="000000" w:themeColor="text1"/>
        </w:rPr>
      </w:pPr>
      <w:r w:rsidRPr="00834C95">
        <w:rPr>
          <w:color w:val="000000" w:themeColor="text1"/>
        </w:rPr>
        <w:t>Warunkiem obowiązywania gwarancji jest przestrzeganie zasad prawidłowej eksploatacji objętych instrukcją obsługi oraz wykonywania okresowych przeglądów eksploatacyjnych.</w:t>
      </w:r>
      <w:r w:rsidR="00AD03C4" w:rsidRPr="00834C95">
        <w:rPr>
          <w:color w:val="000000" w:themeColor="text1"/>
        </w:rPr>
        <w:t xml:space="preserve"> </w:t>
      </w:r>
      <w:r w:rsidRPr="00834C95">
        <w:rPr>
          <w:color w:val="000000" w:themeColor="text1"/>
        </w:rPr>
        <w:t xml:space="preserve">W okresie trwania gwarancji wszelkie ujawnione </w:t>
      </w:r>
      <w:r w:rsidR="00590F17" w:rsidRPr="00834C95">
        <w:rPr>
          <w:color w:val="000000" w:themeColor="text1"/>
        </w:rPr>
        <w:t xml:space="preserve">wady </w:t>
      </w:r>
      <w:r w:rsidRPr="00834C95">
        <w:rPr>
          <w:color w:val="000000" w:themeColor="text1"/>
        </w:rPr>
        <w:t>usuwane będą na koszt Wykonawcy. Świadczenie gwarancyjne polega wg wyboru Wykonawcy na naprawie przedmiotu dostawy lub</w:t>
      </w:r>
      <w:r w:rsidR="00242C26" w:rsidRPr="00834C95">
        <w:rPr>
          <w:color w:val="000000" w:themeColor="text1"/>
        </w:rPr>
        <w:t xml:space="preserve"> </w:t>
      </w:r>
      <w:r w:rsidRPr="00834C95">
        <w:rPr>
          <w:color w:val="000000" w:themeColor="text1"/>
        </w:rPr>
        <w:t>na wymianie wadliwych elementów na nowe wolne od wad.</w:t>
      </w:r>
      <w:r w:rsidR="003F47C9" w:rsidRPr="00834C95">
        <w:rPr>
          <w:color w:val="000000" w:themeColor="text1"/>
        </w:rPr>
        <w:t xml:space="preserve"> </w:t>
      </w:r>
    </w:p>
    <w:p w14:paraId="27CAD174" w14:textId="77777777" w:rsidR="00100FAD" w:rsidRPr="00834C95" w:rsidRDefault="003F47C9" w:rsidP="00E60C2E">
      <w:pPr>
        <w:pStyle w:val="Teksttreci20"/>
        <w:numPr>
          <w:ilvl w:val="0"/>
          <w:numId w:val="28"/>
        </w:numPr>
        <w:shd w:val="clear" w:color="auto" w:fill="auto"/>
        <w:tabs>
          <w:tab w:val="left" w:pos="284"/>
        </w:tabs>
        <w:spacing w:after="0" w:line="276" w:lineRule="auto"/>
        <w:ind w:left="426"/>
        <w:jc w:val="both"/>
        <w:rPr>
          <w:color w:val="000000" w:themeColor="text1"/>
        </w:rPr>
      </w:pPr>
      <w:r w:rsidRPr="00834C95">
        <w:rPr>
          <w:color w:val="000000" w:themeColor="text1"/>
          <w:u w:val="single"/>
        </w:rPr>
        <w:t>Za wady</w:t>
      </w:r>
      <w:r w:rsidR="00AD03C4" w:rsidRPr="00834C95">
        <w:rPr>
          <w:color w:val="000000" w:themeColor="text1"/>
          <w:u w:val="single"/>
        </w:rPr>
        <w:t xml:space="preserve"> przedmiotu umowy </w:t>
      </w:r>
      <w:r w:rsidRPr="00834C95">
        <w:rPr>
          <w:color w:val="000000" w:themeColor="text1"/>
        </w:rPr>
        <w:t xml:space="preserve"> Zamawiający uznaje wykonanie niepełnowartościowe lub uszkodzone na skutek zastosowania wadliwych materiałów, błędnej konstrukcji, niepełnej sprawności, wadliwego wykonania lub z innych przyczyn. Gwarancją objęte są wady przedmiotu umowy wynikające z wad materiałowych oraz wad wykonania. </w:t>
      </w:r>
    </w:p>
    <w:p w14:paraId="2AD20970" w14:textId="77777777" w:rsidR="00100FAD" w:rsidRPr="00834C95" w:rsidRDefault="00100FAD" w:rsidP="00E60C2E">
      <w:pPr>
        <w:pStyle w:val="Teksttreci20"/>
        <w:numPr>
          <w:ilvl w:val="0"/>
          <w:numId w:val="28"/>
        </w:numPr>
        <w:shd w:val="clear" w:color="auto" w:fill="auto"/>
        <w:tabs>
          <w:tab w:val="left" w:pos="284"/>
        </w:tabs>
        <w:spacing w:after="0" w:line="276" w:lineRule="auto"/>
        <w:ind w:left="426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Okres gwarancji dla części nowych wynosi </w:t>
      </w:r>
      <w:r w:rsidR="009D6D11" w:rsidRPr="00834C95">
        <w:rPr>
          <w:color w:val="000000" w:themeColor="text1"/>
        </w:rPr>
        <w:t>…..</w:t>
      </w:r>
      <w:r w:rsidRPr="00834C95">
        <w:rPr>
          <w:color w:val="000000" w:themeColor="text1"/>
        </w:rPr>
        <w:t xml:space="preserve"> miesięcy liczone od daty zakupu.</w:t>
      </w:r>
    </w:p>
    <w:p w14:paraId="56C0CD4D" w14:textId="77777777" w:rsidR="00100FAD" w:rsidRPr="00834C95" w:rsidRDefault="00100FAD" w:rsidP="00E60C2E">
      <w:pPr>
        <w:pStyle w:val="Teksttreci20"/>
        <w:numPr>
          <w:ilvl w:val="0"/>
          <w:numId w:val="28"/>
        </w:numPr>
        <w:shd w:val="clear" w:color="auto" w:fill="auto"/>
        <w:tabs>
          <w:tab w:val="left" w:pos="284"/>
        </w:tabs>
        <w:spacing w:after="0" w:line="276" w:lineRule="auto"/>
        <w:ind w:left="426"/>
        <w:jc w:val="both"/>
        <w:rPr>
          <w:color w:val="000000" w:themeColor="text1"/>
        </w:rPr>
      </w:pPr>
      <w:r w:rsidRPr="00834C95">
        <w:rPr>
          <w:color w:val="000000" w:themeColor="text1"/>
        </w:rPr>
        <w:t>Strony ustalają, że naprawy w okresie gwarancyjnym realizowane będą następująco:</w:t>
      </w:r>
    </w:p>
    <w:p w14:paraId="3D90E4FB" w14:textId="74756C61" w:rsidR="00100FAD" w:rsidRPr="00834C95" w:rsidRDefault="00590F17" w:rsidP="00E60C2E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  <w:tab w:val="left" w:pos="1736"/>
        </w:tabs>
        <w:spacing w:after="0" w:line="276" w:lineRule="auto"/>
        <w:ind w:left="426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wady </w:t>
      </w:r>
      <w:r w:rsidR="00100FAD" w:rsidRPr="00834C95">
        <w:rPr>
          <w:color w:val="000000" w:themeColor="text1"/>
        </w:rPr>
        <w:t xml:space="preserve">nie limitujące eksploatacji paneli Wykonawca usunie w terminie uzgodnionym </w:t>
      </w:r>
      <w:r w:rsidR="0009761A" w:rsidRPr="00834C95">
        <w:rPr>
          <w:color w:val="000000" w:themeColor="text1"/>
        </w:rPr>
        <w:br/>
      </w:r>
      <w:r w:rsidR="00100FAD" w:rsidRPr="00834C95">
        <w:rPr>
          <w:color w:val="000000" w:themeColor="text1"/>
        </w:rPr>
        <w:t>z Zamawiającym</w:t>
      </w:r>
      <w:r w:rsidR="00D15DD7" w:rsidRPr="00834C95">
        <w:rPr>
          <w:color w:val="000000" w:themeColor="text1"/>
        </w:rPr>
        <w:t>,</w:t>
      </w:r>
    </w:p>
    <w:p w14:paraId="7AAD3B22" w14:textId="2EE52545" w:rsidR="00100FAD" w:rsidRPr="00834C95" w:rsidRDefault="00100FAD" w:rsidP="00E60C2E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  <w:tab w:val="left" w:pos="1736"/>
        </w:tabs>
        <w:spacing w:after="0" w:line="276" w:lineRule="auto"/>
        <w:ind w:left="426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>wady uniemożliwiające prawidłową eksploatację paneli Wykonawca usunie w terminie wyznaczonym pisemnie przez Zamawiającego. Wykonawca zobowiązuje się do podjęcia działań zmierzających do usunięcia wady lub usterki w terminie 24 godzin od daty zawiadomienia przez Zamawiającego o wystąpieniu wady.</w:t>
      </w:r>
    </w:p>
    <w:p w14:paraId="62C29244" w14:textId="7AB82CD1" w:rsidR="00100FAD" w:rsidRPr="00834C95" w:rsidRDefault="00100FAD" w:rsidP="00E60C2E">
      <w:pPr>
        <w:pStyle w:val="Teksttreci20"/>
        <w:numPr>
          <w:ilvl w:val="0"/>
          <w:numId w:val="28"/>
        </w:numPr>
        <w:shd w:val="clear" w:color="auto" w:fill="auto"/>
        <w:spacing w:after="0" w:line="276" w:lineRule="auto"/>
        <w:ind w:left="426"/>
        <w:jc w:val="both"/>
        <w:rPr>
          <w:color w:val="000000" w:themeColor="text1"/>
        </w:rPr>
      </w:pPr>
      <w:r w:rsidRPr="00834C95">
        <w:rPr>
          <w:color w:val="000000" w:themeColor="text1"/>
        </w:rPr>
        <w:t>Wykonawca zapewnia zarówno dla okresu gwarancji</w:t>
      </w:r>
      <w:r w:rsidR="00D15DD7" w:rsidRPr="00834C95">
        <w:rPr>
          <w:color w:val="000000" w:themeColor="text1"/>
        </w:rPr>
        <w:t>,</w:t>
      </w:r>
      <w:r w:rsidRPr="00834C95">
        <w:rPr>
          <w:color w:val="000000" w:themeColor="text1"/>
        </w:rPr>
        <w:t xml:space="preserve"> jak i po okresie gwarancji</w:t>
      </w:r>
      <w:r w:rsidR="00D15DD7" w:rsidRPr="00834C95">
        <w:rPr>
          <w:color w:val="000000" w:themeColor="text1"/>
        </w:rPr>
        <w:t>,</w:t>
      </w:r>
      <w:r w:rsidRPr="00834C95">
        <w:rPr>
          <w:color w:val="000000" w:themeColor="text1"/>
        </w:rPr>
        <w:t xml:space="preserve"> prowadzenie usług serwisowych.</w:t>
      </w:r>
    </w:p>
    <w:p w14:paraId="5D7231EA" w14:textId="77777777" w:rsidR="00100FAD" w:rsidRPr="00834C95" w:rsidRDefault="00100FAD" w:rsidP="00E60C2E">
      <w:pPr>
        <w:pStyle w:val="Teksttreci20"/>
        <w:numPr>
          <w:ilvl w:val="0"/>
          <w:numId w:val="28"/>
        </w:numPr>
        <w:shd w:val="clear" w:color="auto" w:fill="auto"/>
        <w:spacing w:after="0" w:line="276" w:lineRule="auto"/>
        <w:ind w:left="426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Serwis gwarancyjny świadczony będzie w </w:t>
      </w:r>
      <w:r w:rsidR="00F17A70" w:rsidRPr="00834C95">
        <w:rPr>
          <w:color w:val="000000" w:themeColor="text1"/>
        </w:rPr>
        <w:t xml:space="preserve">miejscu montażu przedmiotu umowy, </w:t>
      </w:r>
      <w:r w:rsidR="00F17A70" w:rsidRPr="00834C95">
        <w:rPr>
          <w:color w:val="000000" w:themeColor="text1"/>
        </w:rPr>
        <w:br/>
        <w:t xml:space="preserve">tj. </w:t>
      </w:r>
      <w:r w:rsidR="00CF0EA8" w:rsidRPr="00834C95">
        <w:rPr>
          <w:color w:val="000000" w:themeColor="text1"/>
        </w:rPr>
        <w:t xml:space="preserve">w </w:t>
      </w:r>
      <w:r w:rsidR="00BF4345" w:rsidRPr="00834C95">
        <w:rPr>
          <w:color w:val="000000" w:themeColor="text1"/>
        </w:rPr>
        <w:t>ZGO sp. z ograniczoną odpowiedzialnością w Jarocinie – Wielkopolskie Centrum Recyklingu</w:t>
      </w:r>
      <w:r w:rsidR="00CF0EA8" w:rsidRPr="00834C95">
        <w:rPr>
          <w:color w:val="000000" w:themeColor="text1"/>
        </w:rPr>
        <w:t xml:space="preserve"> </w:t>
      </w:r>
      <w:r w:rsidR="00F17A70" w:rsidRPr="00834C95">
        <w:rPr>
          <w:color w:val="000000" w:themeColor="text1"/>
        </w:rPr>
        <w:t>w Witaszyczk</w:t>
      </w:r>
      <w:r w:rsidR="00263ABC" w:rsidRPr="00834C95">
        <w:rPr>
          <w:color w:val="000000" w:themeColor="text1"/>
        </w:rPr>
        <w:t>ach</w:t>
      </w:r>
      <w:r w:rsidR="00F17A70" w:rsidRPr="00834C95">
        <w:rPr>
          <w:color w:val="000000" w:themeColor="text1"/>
        </w:rPr>
        <w:t xml:space="preserve"> pod numerem 1a. </w:t>
      </w:r>
    </w:p>
    <w:p w14:paraId="00F1B77A" w14:textId="77777777" w:rsidR="00100FAD" w:rsidRPr="00834C95" w:rsidRDefault="00100FAD" w:rsidP="00E60C2E">
      <w:pPr>
        <w:pStyle w:val="Teksttreci20"/>
        <w:numPr>
          <w:ilvl w:val="0"/>
          <w:numId w:val="28"/>
        </w:numPr>
        <w:shd w:val="clear" w:color="auto" w:fill="auto"/>
        <w:spacing w:after="0" w:line="276" w:lineRule="auto"/>
        <w:ind w:left="426"/>
        <w:jc w:val="both"/>
        <w:rPr>
          <w:color w:val="000000" w:themeColor="text1"/>
        </w:rPr>
      </w:pPr>
      <w:r w:rsidRPr="00834C95">
        <w:rPr>
          <w:color w:val="000000" w:themeColor="text1"/>
        </w:rPr>
        <w:t>Strony komisyjnie ustalą przyczynę i rodzaj wady i na tej podstawie Wykonawca dokona naprawy lub wymiany przedmiotu umowy w terminie wyznaczonym pisemnie przez Zamawiającego.</w:t>
      </w:r>
    </w:p>
    <w:p w14:paraId="54187226" w14:textId="77777777" w:rsidR="00100FAD" w:rsidRPr="00834C95" w:rsidRDefault="00100FAD" w:rsidP="00E60C2E">
      <w:pPr>
        <w:pStyle w:val="Teksttreci20"/>
        <w:numPr>
          <w:ilvl w:val="0"/>
          <w:numId w:val="28"/>
        </w:numPr>
        <w:shd w:val="clear" w:color="auto" w:fill="auto"/>
        <w:spacing w:after="0" w:line="276" w:lineRule="auto"/>
        <w:ind w:left="426"/>
        <w:jc w:val="both"/>
        <w:rPr>
          <w:color w:val="000000" w:themeColor="text1"/>
        </w:rPr>
      </w:pPr>
      <w:r w:rsidRPr="00834C95">
        <w:rPr>
          <w:color w:val="000000" w:themeColor="text1"/>
        </w:rPr>
        <w:t>Termin usunięcia usterki nie będzie dłuższy niż 14 dni od daty protok</w:t>
      </w:r>
      <w:r w:rsidR="00687C68" w:rsidRPr="00834C95">
        <w:rPr>
          <w:color w:val="000000" w:themeColor="text1"/>
        </w:rPr>
        <w:t>o</w:t>
      </w:r>
      <w:r w:rsidRPr="00834C95">
        <w:rPr>
          <w:color w:val="000000" w:themeColor="text1"/>
        </w:rPr>
        <w:t>larnego przekazania przedmiotu umowy do naprawy, chyba że konieczna będzie wymiana przedmiotu umowy lub Wykonawca wykaże, że zachowanie terminu 14 dni jest niemożliwe z przyczyn technicznych związanych z terminem dostawy części zamiennych z fabryki.</w:t>
      </w:r>
    </w:p>
    <w:p w14:paraId="48E009CD" w14:textId="77777777" w:rsidR="00100FAD" w:rsidRPr="00834C95" w:rsidRDefault="00100FAD" w:rsidP="00E60C2E">
      <w:pPr>
        <w:pStyle w:val="Teksttreci20"/>
        <w:numPr>
          <w:ilvl w:val="0"/>
          <w:numId w:val="28"/>
        </w:numPr>
        <w:shd w:val="clear" w:color="auto" w:fill="auto"/>
        <w:spacing w:after="0" w:line="276" w:lineRule="auto"/>
        <w:ind w:left="426"/>
        <w:jc w:val="both"/>
        <w:rPr>
          <w:color w:val="000000" w:themeColor="text1"/>
        </w:rPr>
      </w:pPr>
      <w:r w:rsidRPr="00834C95">
        <w:rPr>
          <w:color w:val="000000" w:themeColor="text1"/>
        </w:rPr>
        <w:t>W przypadku:</w:t>
      </w:r>
    </w:p>
    <w:p w14:paraId="55E4D54A" w14:textId="77777777" w:rsidR="00100FAD" w:rsidRPr="00834C95" w:rsidRDefault="00100FAD" w:rsidP="00E60C2E">
      <w:pPr>
        <w:pStyle w:val="Teksttreci20"/>
        <w:numPr>
          <w:ilvl w:val="0"/>
          <w:numId w:val="11"/>
        </w:numPr>
        <w:shd w:val="clear" w:color="auto" w:fill="auto"/>
        <w:tabs>
          <w:tab w:val="left" w:pos="851"/>
          <w:tab w:val="left" w:pos="1736"/>
        </w:tabs>
        <w:spacing w:after="0" w:line="276" w:lineRule="auto"/>
        <w:ind w:left="567" w:firstLine="0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odmowy usunięcia </w:t>
      </w:r>
      <w:r w:rsidR="00590F17" w:rsidRPr="00834C95">
        <w:rPr>
          <w:color w:val="000000" w:themeColor="text1"/>
        </w:rPr>
        <w:t xml:space="preserve">wady </w:t>
      </w:r>
      <w:r w:rsidRPr="00834C95">
        <w:rPr>
          <w:color w:val="000000" w:themeColor="text1"/>
        </w:rPr>
        <w:t>przez Wykonawcę,</w:t>
      </w:r>
    </w:p>
    <w:p w14:paraId="46D74D3A" w14:textId="77777777" w:rsidR="00100FAD" w:rsidRPr="00834C95" w:rsidRDefault="00100FAD" w:rsidP="00E60C2E">
      <w:pPr>
        <w:pStyle w:val="Teksttreci20"/>
        <w:numPr>
          <w:ilvl w:val="0"/>
          <w:numId w:val="11"/>
        </w:numPr>
        <w:shd w:val="clear" w:color="auto" w:fill="auto"/>
        <w:tabs>
          <w:tab w:val="left" w:pos="851"/>
          <w:tab w:val="left" w:pos="1736"/>
        </w:tabs>
        <w:spacing w:after="0" w:line="276" w:lineRule="auto"/>
        <w:ind w:left="567" w:firstLine="0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braku jakiejkolwiek odpowiedzi Wykonawcy w terminie </w:t>
      </w:r>
      <w:r w:rsidR="00890965" w:rsidRPr="00834C95">
        <w:rPr>
          <w:color w:val="000000" w:themeColor="text1"/>
        </w:rPr>
        <w:t>14</w:t>
      </w:r>
      <w:r w:rsidRPr="00834C95">
        <w:rPr>
          <w:color w:val="000000" w:themeColor="text1"/>
        </w:rPr>
        <w:t xml:space="preserve"> dni roboczych </w:t>
      </w:r>
      <w:r w:rsidR="00E06416" w:rsidRPr="00834C95">
        <w:rPr>
          <w:color w:val="000000" w:themeColor="text1"/>
        </w:rPr>
        <w:br/>
      </w:r>
      <w:r w:rsidRPr="00834C95">
        <w:rPr>
          <w:color w:val="000000" w:themeColor="text1"/>
        </w:rPr>
        <w:t>od zgłoszenia wady,</w:t>
      </w:r>
    </w:p>
    <w:p w14:paraId="4CBA7FA3" w14:textId="77777777" w:rsidR="00100FAD" w:rsidRPr="00834C95" w:rsidRDefault="00100FAD" w:rsidP="00E60C2E">
      <w:pPr>
        <w:pStyle w:val="Teksttreci20"/>
        <w:numPr>
          <w:ilvl w:val="0"/>
          <w:numId w:val="11"/>
        </w:numPr>
        <w:shd w:val="clear" w:color="auto" w:fill="auto"/>
        <w:tabs>
          <w:tab w:val="left" w:pos="851"/>
          <w:tab w:val="left" w:pos="1736"/>
        </w:tabs>
        <w:spacing w:after="0" w:line="276" w:lineRule="auto"/>
        <w:ind w:left="567" w:firstLine="0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nie przystąpienia do naprawy </w:t>
      </w:r>
      <w:r w:rsidR="00590F17" w:rsidRPr="00834C95">
        <w:rPr>
          <w:color w:val="000000" w:themeColor="text1"/>
        </w:rPr>
        <w:t xml:space="preserve">wady </w:t>
      </w:r>
      <w:r w:rsidRPr="00834C95">
        <w:rPr>
          <w:color w:val="000000" w:themeColor="text1"/>
        </w:rPr>
        <w:t>w czasie pozwalającym na ich usunięcie,</w:t>
      </w:r>
    </w:p>
    <w:p w14:paraId="41D891D6" w14:textId="77777777" w:rsidR="0009761A" w:rsidRPr="00834C95" w:rsidRDefault="00100FAD" w:rsidP="00E60C2E">
      <w:pPr>
        <w:pStyle w:val="Teksttreci20"/>
        <w:numPr>
          <w:ilvl w:val="0"/>
          <w:numId w:val="11"/>
        </w:numPr>
        <w:shd w:val="clear" w:color="auto" w:fill="auto"/>
        <w:tabs>
          <w:tab w:val="left" w:pos="851"/>
          <w:tab w:val="left" w:pos="1736"/>
        </w:tabs>
        <w:spacing w:after="0" w:line="276" w:lineRule="auto"/>
        <w:ind w:left="567" w:firstLine="0"/>
        <w:jc w:val="both"/>
        <w:rPr>
          <w:color w:val="000000" w:themeColor="text1"/>
        </w:rPr>
      </w:pPr>
      <w:r w:rsidRPr="00834C95">
        <w:rPr>
          <w:color w:val="000000" w:themeColor="text1"/>
        </w:rPr>
        <w:t>nie usunięcia wady w terminie niezależnie od obciążenia Wykonawcy karami umownymi,</w:t>
      </w:r>
    </w:p>
    <w:p w14:paraId="31D2900C" w14:textId="2C5F88B3" w:rsidR="00507F58" w:rsidRPr="00834C95" w:rsidRDefault="00100FAD" w:rsidP="00E60C2E">
      <w:pPr>
        <w:pStyle w:val="Teksttreci20"/>
        <w:shd w:val="clear" w:color="auto" w:fill="auto"/>
        <w:tabs>
          <w:tab w:val="left" w:pos="851"/>
          <w:tab w:val="left" w:pos="1736"/>
        </w:tabs>
        <w:spacing w:line="276" w:lineRule="auto"/>
        <w:ind w:left="567" w:firstLine="0"/>
        <w:jc w:val="both"/>
        <w:rPr>
          <w:color w:val="000000" w:themeColor="text1"/>
        </w:rPr>
      </w:pPr>
      <w:r w:rsidRPr="00834C95">
        <w:rPr>
          <w:color w:val="000000" w:themeColor="text1"/>
        </w:rPr>
        <w:t>Zamawiający będzie uprawniony zlecić naprawę osobie trzeciej na koszt i ryzyko Wykonawc</w:t>
      </w:r>
      <w:r w:rsidR="00687C68" w:rsidRPr="00834C95">
        <w:rPr>
          <w:color w:val="000000" w:themeColor="text1"/>
        </w:rPr>
        <w:t>y.</w:t>
      </w:r>
    </w:p>
    <w:p w14:paraId="75ECFB97" w14:textId="77777777" w:rsidR="00507F58" w:rsidRPr="00834C95" w:rsidRDefault="00507F58" w:rsidP="00E60C2E">
      <w:pPr>
        <w:pStyle w:val="Teksttreci20"/>
        <w:shd w:val="clear" w:color="auto" w:fill="auto"/>
        <w:tabs>
          <w:tab w:val="left" w:pos="851"/>
          <w:tab w:val="left" w:pos="1987"/>
        </w:tabs>
        <w:spacing w:after="0" w:line="276" w:lineRule="auto"/>
        <w:ind w:firstLine="0"/>
        <w:jc w:val="left"/>
        <w:rPr>
          <w:color w:val="000000" w:themeColor="text1"/>
        </w:rPr>
      </w:pPr>
    </w:p>
    <w:p w14:paraId="1F7CCAE4" w14:textId="77777777" w:rsidR="00100FAD" w:rsidRPr="00834C95" w:rsidRDefault="00100FAD" w:rsidP="00E60C2E">
      <w:pPr>
        <w:pStyle w:val="Teksttreci20"/>
        <w:shd w:val="clear" w:color="auto" w:fill="auto"/>
        <w:tabs>
          <w:tab w:val="left" w:pos="851"/>
          <w:tab w:val="left" w:pos="1987"/>
        </w:tabs>
        <w:spacing w:after="0" w:line="276" w:lineRule="auto"/>
        <w:ind w:firstLine="0"/>
        <w:rPr>
          <w:b/>
          <w:color w:val="000000" w:themeColor="text1"/>
        </w:rPr>
      </w:pPr>
      <w:r w:rsidRPr="00834C95">
        <w:rPr>
          <w:b/>
          <w:color w:val="000000" w:themeColor="text1"/>
        </w:rPr>
        <w:t xml:space="preserve">§ </w:t>
      </w:r>
      <w:r w:rsidR="004B789C" w:rsidRPr="00834C95">
        <w:rPr>
          <w:b/>
          <w:color w:val="000000" w:themeColor="text1"/>
        </w:rPr>
        <w:t>10</w:t>
      </w:r>
      <w:r w:rsidRPr="00834C95">
        <w:rPr>
          <w:b/>
          <w:color w:val="000000" w:themeColor="text1"/>
        </w:rPr>
        <w:t xml:space="preserve"> Kary umowne</w:t>
      </w:r>
    </w:p>
    <w:p w14:paraId="01AB30F1" w14:textId="77777777" w:rsidR="00100FAD" w:rsidRPr="00834C95" w:rsidRDefault="00687C68" w:rsidP="00E60C2E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276" w:lineRule="auto"/>
        <w:ind w:left="284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Z</w:t>
      </w:r>
      <w:r w:rsidR="00791087" w:rsidRPr="00834C95">
        <w:rPr>
          <w:color w:val="000000" w:themeColor="text1"/>
        </w:rPr>
        <w:t xml:space="preserve"> tytułu niewykonania lub nienależytego wykonania przedmiotu umowy </w:t>
      </w:r>
      <w:r w:rsidR="00100FAD" w:rsidRPr="00834C95">
        <w:rPr>
          <w:color w:val="000000" w:themeColor="text1"/>
        </w:rPr>
        <w:t xml:space="preserve">Strony przewidują </w:t>
      </w:r>
      <w:r w:rsidR="00761F98" w:rsidRPr="00834C95">
        <w:rPr>
          <w:color w:val="000000" w:themeColor="text1"/>
        </w:rPr>
        <w:t xml:space="preserve">  </w:t>
      </w:r>
      <w:r w:rsidR="00100FAD" w:rsidRPr="00834C95">
        <w:rPr>
          <w:color w:val="000000" w:themeColor="text1"/>
        </w:rPr>
        <w:t>możliwość stosowania kar umownych.</w:t>
      </w:r>
    </w:p>
    <w:p w14:paraId="1F8139B0" w14:textId="77777777" w:rsidR="00100FAD" w:rsidRPr="00834C95" w:rsidRDefault="00100FAD" w:rsidP="00E60C2E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color w:val="000000" w:themeColor="text1"/>
        </w:rPr>
      </w:pPr>
      <w:r w:rsidRPr="00834C95">
        <w:rPr>
          <w:color w:val="000000" w:themeColor="text1"/>
        </w:rPr>
        <w:t>Kary te będą naliczane w następujący sposób:</w:t>
      </w:r>
    </w:p>
    <w:p w14:paraId="3B8EC7E4" w14:textId="77777777" w:rsidR="00100FAD" w:rsidRPr="00834C95" w:rsidRDefault="00100FAD" w:rsidP="00E60C2E">
      <w:pPr>
        <w:pStyle w:val="Teksttreci20"/>
        <w:shd w:val="clear" w:color="auto" w:fill="auto"/>
        <w:tabs>
          <w:tab w:val="left" w:pos="0"/>
        </w:tabs>
        <w:spacing w:after="0" w:line="276" w:lineRule="auto"/>
        <w:ind w:left="567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>1) Wykonawca zapłaci Zamawiającemu kary umowne:</w:t>
      </w:r>
    </w:p>
    <w:p w14:paraId="6F975416" w14:textId="2FB0C184" w:rsidR="00100FAD" w:rsidRPr="00834C95" w:rsidRDefault="00100FAD" w:rsidP="00E60C2E">
      <w:pPr>
        <w:pStyle w:val="Teksttreci20"/>
        <w:numPr>
          <w:ilvl w:val="0"/>
          <w:numId w:val="13"/>
        </w:numPr>
        <w:shd w:val="clear" w:color="auto" w:fill="auto"/>
        <w:tabs>
          <w:tab w:val="left" w:pos="851"/>
        </w:tabs>
        <w:spacing w:after="0" w:line="276" w:lineRule="auto"/>
        <w:ind w:left="851" w:right="-8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0,</w:t>
      </w:r>
      <w:r w:rsidR="006C74D1" w:rsidRPr="00834C95">
        <w:rPr>
          <w:color w:val="000000" w:themeColor="text1"/>
        </w:rPr>
        <w:t>1</w:t>
      </w:r>
      <w:r w:rsidRPr="00834C95">
        <w:rPr>
          <w:color w:val="000000" w:themeColor="text1"/>
        </w:rPr>
        <w:t xml:space="preserve"> % wynagrodzenia określonego § 3 ust. 1 umowy za każdy dzień opóźnienia </w:t>
      </w:r>
      <w:r w:rsidR="00950683" w:rsidRPr="00834C95">
        <w:rPr>
          <w:color w:val="000000" w:themeColor="text1"/>
        </w:rPr>
        <w:br/>
      </w:r>
      <w:r w:rsidRPr="00834C95">
        <w:rPr>
          <w:color w:val="000000" w:themeColor="text1"/>
        </w:rPr>
        <w:t>w wykonaniu przedmiotu umowy, liczonego od dnia wy</w:t>
      </w:r>
      <w:r w:rsidR="00950683" w:rsidRPr="00834C95">
        <w:rPr>
          <w:color w:val="000000" w:themeColor="text1"/>
        </w:rPr>
        <w:t>znaczonego na wykonanie dos</w:t>
      </w:r>
      <w:r w:rsidR="004A47D5" w:rsidRPr="00834C95">
        <w:rPr>
          <w:color w:val="000000" w:themeColor="text1"/>
        </w:rPr>
        <w:t xml:space="preserve">tawy </w:t>
      </w:r>
      <w:r w:rsidRPr="00834C95">
        <w:rPr>
          <w:color w:val="000000" w:themeColor="text1"/>
        </w:rPr>
        <w:t xml:space="preserve">i montażu do dnia faktycznego odbioru, jeżeli opóźnienie powstało </w:t>
      </w:r>
      <w:r w:rsidR="004A47D5" w:rsidRPr="00834C95">
        <w:rPr>
          <w:color w:val="000000" w:themeColor="text1"/>
        </w:rPr>
        <w:br/>
      </w:r>
      <w:r w:rsidRPr="00834C95">
        <w:rPr>
          <w:color w:val="000000" w:themeColor="text1"/>
        </w:rPr>
        <w:t>z przyczyn zależnych od Wykonawcy;</w:t>
      </w:r>
    </w:p>
    <w:p w14:paraId="1B81BD2A" w14:textId="39816DD6" w:rsidR="00100FAD" w:rsidRPr="00834C95" w:rsidRDefault="00100FAD" w:rsidP="00E60C2E">
      <w:pPr>
        <w:pStyle w:val="Teksttreci20"/>
        <w:numPr>
          <w:ilvl w:val="0"/>
          <w:numId w:val="13"/>
        </w:numPr>
        <w:shd w:val="clear" w:color="auto" w:fill="auto"/>
        <w:tabs>
          <w:tab w:val="left" w:pos="851"/>
        </w:tabs>
        <w:spacing w:after="0" w:line="276" w:lineRule="auto"/>
        <w:ind w:left="851" w:right="-8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0,</w:t>
      </w:r>
      <w:r w:rsidR="006C74D1" w:rsidRPr="00834C95">
        <w:rPr>
          <w:color w:val="000000" w:themeColor="text1"/>
        </w:rPr>
        <w:t>1</w:t>
      </w:r>
      <w:r w:rsidRPr="00834C95">
        <w:rPr>
          <w:color w:val="000000" w:themeColor="text1"/>
        </w:rPr>
        <w:t xml:space="preserve"> % wynagrodzenia określonego § 3 ust. 1 umowy za każdy dzień opóźnienia </w:t>
      </w:r>
      <w:r w:rsidR="004A47D5" w:rsidRPr="00834C95">
        <w:rPr>
          <w:color w:val="000000" w:themeColor="text1"/>
        </w:rPr>
        <w:br/>
      </w:r>
      <w:r w:rsidRPr="00834C95">
        <w:rPr>
          <w:color w:val="000000" w:themeColor="text1"/>
        </w:rPr>
        <w:t xml:space="preserve">w usunięciu wad, liczonego od dnia wyznaczonego na wykonanie usunięcia wad </w:t>
      </w:r>
      <w:r w:rsidR="004A47D5" w:rsidRPr="00834C95">
        <w:rPr>
          <w:color w:val="000000" w:themeColor="text1"/>
        </w:rPr>
        <w:br/>
      </w:r>
      <w:r w:rsidRPr="00834C95">
        <w:rPr>
          <w:color w:val="000000" w:themeColor="text1"/>
        </w:rPr>
        <w:t>do dnia faktycznego odbioru;</w:t>
      </w:r>
    </w:p>
    <w:p w14:paraId="5B42C0C2" w14:textId="2DB5CB0F" w:rsidR="00100FAD" w:rsidRPr="00834C95" w:rsidRDefault="00100FAD" w:rsidP="00E60C2E">
      <w:pPr>
        <w:pStyle w:val="Teksttreci20"/>
        <w:numPr>
          <w:ilvl w:val="0"/>
          <w:numId w:val="13"/>
        </w:numPr>
        <w:shd w:val="clear" w:color="auto" w:fill="auto"/>
        <w:tabs>
          <w:tab w:val="left" w:pos="851"/>
        </w:tabs>
        <w:spacing w:after="0" w:line="276" w:lineRule="auto"/>
        <w:ind w:left="851" w:right="-8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0,</w:t>
      </w:r>
      <w:r w:rsidR="006C74D1" w:rsidRPr="00834C95">
        <w:rPr>
          <w:color w:val="000000" w:themeColor="text1"/>
        </w:rPr>
        <w:t>1</w:t>
      </w:r>
      <w:r w:rsidRPr="00834C95">
        <w:rPr>
          <w:color w:val="000000" w:themeColor="text1"/>
        </w:rPr>
        <w:t xml:space="preserve"> % wynagrodzenia określonego § 3 ust. 1 umowy za spowodowanie przerwy </w:t>
      </w:r>
      <w:r w:rsidR="004A47D5" w:rsidRPr="00834C95">
        <w:rPr>
          <w:color w:val="000000" w:themeColor="text1"/>
        </w:rPr>
        <w:br/>
      </w:r>
      <w:r w:rsidRPr="00834C95">
        <w:rPr>
          <w:color w:val="000000" w:themeColor="text1"/>
        </w:rPr>
        <w:t>w realizacji dostawy i montażu z przyczyn zależnych od Wykonawcy, dłuższej niż 5 dni kalendarzowych, za każdy dzień przerwy,</w:t>
      </w:r>
    </w:p>
    <w:p w14:paraId="2AE9BDC7" w14:textId="77777777" w:rsidR="00100FAD" w:rsidRPr="00834C95" w:rsidRDefault="00100FAD" w:rsidP="00E60C2E">
      <w:pPr>
        <w:pStyle w:val="Teksttreci20"/>
        <w:numPr>
          <w:ilvl w:val="0"/>
          <w:numId w:val="13"/>
        </w:numPr>
        <w:shd w:val="clear" w:color="auto" w:fill="auto"/>
        <w:tabs>
          <w:tab w:val="left" w:pos="851"/>
        </w:tabs>
        <w:spacing w:after="0" w:line="276" w:lineRule="auto"/>
        <w:ind w:left="851" w:right="-8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za odstąpienie od umowy z przyczyn zależnych od Wykonawcy w wysokości 10% wynagrodzenia określonego § 3 ust. 1 umowy</w:t>
      </w:r>
      <w:r w:rsidR="00263ABC" w:rsidRPr="00834C95">
        <w:rPr>
          <w:color w:val="000000" w:themeColor="text1"/>
        </w:rPr>
        <w:t xml:space="preserve">. </w:t>
      </w:r>
    </w:p>
    <w:p w14:paraId="642232F6" w14:textId="77777777" w:rsidR="00100FAD" w:rsidRPr="00834C95" w:rsidRDefault="00791087" w:rsidP="00E60C2E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276" w:lineRule="auto"/>
        <w:ind w:left="284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Zamawiający jest  upoważniony do potrącenia naliczonej</w:t>
      </w:r>
      <w:r w:rsidR="00100FAD" w:rsidRPr="00834C95">
        <w:rPr>
          <w:color w:val="000000" w:themeColor="text1"/>
        </w:rPr>
        <w:t xml:space="preserve"> kary umownej z wynagrodzenia Wykonawcy</w:t>
      </w:r>
      <w:r w:rsidRPr="00834C95">
        <w:rPr>
          <w:color w:val="000000" w:themeColor="text1"/>
        </w:rPr>
        <w:t xml:space="preserve">, na co Wykonawca wyraża nieodwołalną zgodę. </w:t>
      </w:r>
    </w:p>
    <w:p w14:paraId="0F0A0600" w14:textId="77777777" w:rsidR="00100FAD" w:rsidRPr="00834C95" w:rsidRDefault="00100FAD" w:rsidP="00E60C2E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276" w:lineRule="auto"/>
        <w:ind w:left="284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Jeżeli wartość szkody przewyższy wartość należnych kar umownych, Zamawiający będzie mógł dochodzić odszkodowania na zasadach ogólnych.</w:t>
      </w:r>
    </w:p>
    <w:p w14:paraId="0E94E06E" w14:textId="77777777" w:rsidR="00590F17" w:rsidRPr="00834C95" w:rsidRDefault="00590F17" w:rsidP="00E60C2E">
      <w:pPr>
        <w:pStyle w:val="Teksttreci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color w:val="000000" w:themeColor="text1"/>
        </w:rPr>
      </w:pPr>
    </w:p>
    <w:p w14:paraId="007298CF" w14:textId="77777777" w:rsidR="00590F17" w:rsidRPr="00834C95" w:rsidRDefault="00590F17" w:rsidP="00E60C2E">
      <w:pPr>
        <w:pStyle w:val="Teksttreci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color w:val="000000" w:themeColor="text1"/>
        </w:rPr>
      </w:pPr>
    </w:p>
    <w:p w14:paraId="475CDD32" w14:textId="77777777" w:rsidR="00100FAD" w:rsidRPr="00834C95" w:rsidRDefault="00100FAD" w:rsidP="00E60C2E">
      <w:pPr>
        <w:pStyle w:val="Teksttreci40"/>
        <w:shd w:val="clear" w:color="auto" w:fill="auto"/>
        <w:tabs>
          <w:tab w:val="left" w:pos="284"/>
        </w:tabs>
        <w:spacing w:before="0" w:after="0" w:line="276" w:lineRule="auto"/>
        <w:rPr>
          <w:color w:val="000000" w:themeColor="text1"/>
        </w:rPr>
      </w:pPr>
      <w:r w:rsidRPr="00834C95">
        <w:rPr>
          <w:color w:val="000000" w:themeColor="text1"/>
        </w:rPr>
        <w:t xml:space="preserve">§ </w:t>
      </w:r>
      <w:r w:rsidR="004B789C" w:rsidRPr="00834C95">
        <w:rPr>
          <w:color w:val="000000" w:themeColor="text1"/>
        </w:rPr>
        <w:t>11</w:t>
      </w:r>
      <w:r w:rsidR="00770895" w:rsidRPr="00834C95">
        <w:rPr>
          <w:color w:val="000000" w:themeColor="text1"/>
        </w:rPr>
        <w:t xml:space="preserve"> </w:t>
      </w:r>
      <w:r w:rsidRPr="00834C95">
        <w:rPr>
          <w:color w:val="000000" w:themeColor="text1"/>
        </w:rPr>
        <w:t>Odstąpienie od umowy</w:t>
      </w:r>
    </w:p>
    <w:p w14:paraId="6E0CBD98" w14:textId="77777777" w:rsidR="00100FAD" w:rsidRPr="00834C95" w:rsidRDefault="00100FAD" w:rsidP="00E60C2E">
      <w:pPr>
        <w:pStyle w:val="Teksttreci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color w:val="000000" w:themeColor="text1"/>
        </w:rPr>
      </w:pPr>
      <w:r w:rsidRPr="00834C95">
        <w:rPr>
          <w:color w:val="000000" w:themeColor="text1"/>
        </w:rPr>
        <w:t>1. Zamawiającemu przysługuje prawo do odstąpienia od umowy, gdy:</w:t>
      </w:r>
    </w:p>
    <w:p w14:paraId="79D26E78" w14:textId="66DC3386" w:rsidR="00100FAD" w:rsidRPr="00834C95" w:rsidRDefault="00950683" w:rsidP="00E60C2E">
      <w:pPr>
        <w:pStyle w:val="Teksttreci20"/>
        <w:shd w:val="clear" w:color="auto" w:fill="auto"/>
        <w:tabs>
          <w:tab w:val="left" w:pos="426"/>
        </w:tabs>
        <w:spacing w:after="0" w:line="276" w:lineRule="auto"/>
        <w:ind w:left="567" w:right="-8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1) </w:t>
      </w:r>
      <w:r w:rsidR="00100FAD" w:rsidRPr="00834C95">
        <w:rPr>
          <w:color w:val="000000" w:themeColor="text1"/>
        </w:rPr>
        <w:t xml:space="preserve">Wykonawca z nieuzasadnionych przyczyn nie rozpoczął realizacji przedmiotu zamówienia </w:t>
      </w:r>
      <w:r w:rsidR="0009761A" w:rsidRPr="00834C95">
        <w:rPr>
          <w:color w:val="000000" w:themeColor="text1"/>
        </w:rPr>
        <w:br/>
      </w:r>
      <w:r w:rsidR="00100FAD" w:rsidRPr="00834C95">
        <w:rPr>
          <w:color w:val="000000" w:themeColor="text1"/>
        </w:rPr>
        <w:t xml:space="preserve">w ciągu 30 dni kalendarzowych od </w:t>
      </w:r>
      <w:r w:rsidR="004A47D5" w:rsidRPr="00834C95">
        <w:rPr>
          <w:color w:val="000000" w:themeColor="text1"/>
        </w:rPr>
        <w:t xml:space="preserve">dnia </w:t>
      </w:r>
      <w:r w:rsidR="00100FAD" w:rsidRPr="00834C95">
        <w:rPr>
          <w:color w:val="000000" w:themeColor="text1"/>
        </w:rPr>
        <w:t>podpisania umowy pomimo wezwania wystosowanego przez Zamawiającego złożonego na piśmie</w:t>
      </w:r>
      <w:r w:rsidR="00536FC4" w:rsidRPr="00834C95">
        <w:rPr>
          <w:color w:val="000000" w:themeColor="text1"/>
        </w:rPr>
        <w:t>,</w:t>
      </w:r>
    </w:p>
    <w:p w14:paraId="18E4F459" w14:textId="77777777" w:rsidR="00100FAD" w:rsidRPr="00834C95" w:rsidRDefault="00100FAD" w:rsidP="00E60C2E">
      <w:pPr>
        <w:pStyle w:val="Teksttreci20"/>
        <w:numPr>
          <w:ilvl w:val="0"/>
          <w:numId w:val="19"/>
        </w:numPr>
        <w:shd w:val="clear" w:color="auto" w:fill="auto"/>
        <w:tabs>
          <w:tab w:val="left" w:pos="426"/>
          <w:tab w:val="left" w:pos="1190"/>
        </w:tabs>
        <w:spacing w:after="0" w:line="276" w:lineRule="auto"/>
        <w:ind w:left="567" w:right="-8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>Wykonawca z nieuzasadnionych przyczyn przerwał realizację prac i przerwa ta trwa dłużej niż 14 dni kalendarzowych pomimo wezwania wystosowanego pr</w:t>
      </w:r>
      <w:r w:rsidR="00950683" w:rsidRPr="00834C95">
        <w:rPr>
          <w:color w:val="000000" w:themeColor="text1"/>
        </w:rPr>
        <w:t>zez Zamawiającego złożonego na p</w:t>
      </w:r>
      <w:r w:rsidRPr="00834C95">
        <w:rPr>
          <w:color w:val="000000" w:themeColor="text1"/>
        </w:rPr>
        <w:t>iśmie</w:t>
      </w:r>
      <w:r w:rsidR="00536FC4" w:rsidRPr="00834C95">
        <w:rPr>
          <w:color w:val="000000" w:themeColor="text1"/>
        </w:rPr>
        <w:t>,</w:t>
      </w:r>
    </w:p>
    <w:p w14:paraId="227EAC76" w14:textId="77777777" w:rsidR="009D6D11" w:rsidRPr="00834C95" w:rsidRDefault="009D6D11" w:rsidP="00E60C2E">
      <w:pPr>
        <w:pStyle w:val="Teksttreci20"/>
        <w:numPr>
          <w:ilvl w:val="0"/>
          <w:numId w:val="19"/>
        </w:numPr>
        <w:shd w:val="clear" w:color="auto" w:fill="auto"/>
        <w:tabs>
          <w:tab w:val="left" w:pos="426"/>
          <w:tab w:val="left" w:pos="1190"/>
        </w:tabs>
        <w:spacing w:after="0" w:line="276" w:lineRule="auto"/>
        <w:ind w:left="567" w:right="-8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>Wykonawca nie uzyska pozwolenia na budowę</w:t>
      </w:r>
      <w:r w:rsidR="000452D8" w:rsidRPr="00834C95">
        <w:rPr>
          <w:color w:val="000000" w:themeColor="text1"/>
        </w:rPr>
        <w:t xml:space="preserve"> instalacji fotowoltaicznej</w:t>
      </w:r>
      <w:r w:rsidRPr="00834C95">
        <w:rPr>
          <w:color w:val="000000" w:themeColor="text1"/>
        </w:rPr>
        <w:t xml:space="preserve"> do dnia 15</w:t>
      </w:r>
      <w:r w:rsidR="00280C08" w:rsidRPr="00834C95">
        <w:rPr>
          <w:color w:val="000000" w:themeColor="text1"/>
        </w:rPr>
        <w:t xml:space="preserve"> września </w:t>
      </w:r>
      <w:r w:rsidRPr="00834C95">
        <w:rPr>
          <w:color w:val="000000" w:themeColor="text1"/>
        </w:rPr>
        <w:t xml:space="preserve">2019 roku, co skutkować będzie brakiem możliwości skorzystania </w:t>
      </w:r>
      <w:r w:rsidR="00280C08" w:rsidRPr="00834C95">
        <w:rPr>
          <w:color w:val="000000" w:themeColor="text1"/>
        </w:rPr>
        <w:t xml:space="preserve">ze </w:t>
      </w:r>
      <w:r w:rsidRPr="00834C95">
        <w:rPr>
          <w:color w:val="000000" w:themeColor="text1"/>
        </w:rPr>
        <w:t>środków</w:t>
      </w:r>
      <w:r w:rsidR="00280C08" w:rsidRPr="00834C95">
        <w:rPr>
          <w:color w:val="000000" w:themeColor="text1"/>
        </w:rPr>
        <w:t xml:space="preserve"> pieniężnych uzyskanych w ramach dofinansowania</w:t>
      </w:r>
      <w:r w:rsidRPr="00834C95">
        <w:rPr>
          <w:color w:val="000000" w:themeColor="text1"/>
        </w:rPr>
        <w:t xml:space="preserve"> </w:t>
      </w:r>
      <w:r w:rsidR="00280C08" w:rsidRPr="00834C95">
        <w:rPr>
          <w:color w:val="000000" w:themeColor="text1"/>
        </w:rPr>
        <w:t xml:space="preserve">na realizację inwestycji </w:t>
      </w:r>
      <w:r w:rsidR="0038136A" w:rsidRPr="00834C95">
        <w:rPr>
          <w:color w:val="000000" w:themeColor="text1"/>
        </w:rPr>
        <w:t xml:space="preserve"> </w:t>
      </w:r>
      <w:r w:rsidRPr="00834C95">
        <w:rPr>
          <w:color w:val="000000" w:themeColor="text1"/>
        </w:rPr>
        <w:t xml:space="preserve">z </w:t>
      </w:r>
      <w:r w:rsidR="00280C08" w:rsidRPr="00834C95">
        <w:rPr>
          <w:color w:val="000000" w:themeColor="text1"/>
        </w:rPr>
        <w:t>Wojewódzkiego Funduszu Ochrony Środowiska i Gospodarki Wodnej</w:t>
      </w:r>
      <w:r w:rsidRPr="00834C95">
        <w:rPr>
          <w:color w:val="000000" w:themeColor="text1"/>
        </w:rPr>
        <w:t xml:space="preserve"> w Poznaniu</w:t>
      </w:r>
      <w:r w:rsidR="00280C08" w:rsidRPr="00834C95">
        <w:rPr>
          <w:color w:val="000000" w:themeColor="text1"/>
        </w:rPr>
        <w:t>,</w:t>
      </w:r>
    </w:p>
    <w:p w14:paraId="70AAF232" w14:textId="77777777" w:rsidR="00100FAD" w:rsidRPr="00834C95" w:rsidRDefault="00263ABC" w:rsidP="00E60C2E">
      <w:pPr>
        <w:pStyle w:val="Teksttreci20"/>
        <w:numPr>
          <w:ilvl w:val="0"/>
          <w:numId w:val="19"/>
        </w:numPr>
        <w:shd w:val="clear" w:color="auto" w:fill="auto"/>
        <w:tabs>
          <w:tab w:val="left" w:pos="426"/>
          <w:tab w:val="left" w:pos="1190"/>
        </w:tabs>
        <w:spacing w:after="0" w:line="276" w:lineRule="auto"/>
        <w:ind w:left="567" w:right="-8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>w</w:t>
      </w:r>
      <w:r w:rsidR="00100FAD" w:rsidRPr="00834C95">
        <w:rPr>
          <w:color w:val="000000" w:themeColor="text1"/>
        </w:rPr>
        <w:t xml:space="preserve"> razie wystąpienia istotnej zmiany okoliczności powodując</w:t>
      </w:r>
      <w:r w:rsidR="00950683" w:rsidRPr="00834C95">
        <w:rPr>
          <w:color w:val="000000" w:themeColor="text1"/>
        </w:rPr>
        <w:t>ej, że wykonanie umowy nie leży</w:t>
      </w:r>
      <w:r w:rsidR="00C216EE" w:rsidRPr="00834C95">
        <w:rPr>
          <w:color w:val="000000" w:themeColor="text1"/>
        </w:rPr>
        <w:t xml:space="preserve"> </w:t>
      </w:r>
      <w:r w:rsidR="00100FAD" w:rsidRPr="00834C95">
        <w:rPr>
          <w:color w:val="000000" w:themeColor="text1"/>
        </w:rPr>
        <w:t>w interesie publicznym, czego nie można było przewidzieć</w:t>
      </w:r>
      <w:r w:rsidR="00950683" w:rsidRPr="00834C95">
        <w:rPr>
          <w:color w:val="000000" w:themeColor="text1"/>
        </w:rPr>
        <w:t xml:space="preserve"> </w:t>
      </w:r>
      <w:r w:rsidR="00100FAD" w:rsidRPr="00834C95">
        <w:rPr>
          <w:color w:val="000000" w:themeColor="text1"/>
        </w:rPr>
        <w:t>w chwili zawarcia umowy.</w:t>
      </w:r>
    </w:p>
    <w:p w14:paraId="691A655E" w14:textId="77777777" w:rsidR="00100FAD" w:rsidRPr="00834C95" w:rsidRDefault="00100FAD" w:rsidP="00E60C2E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  <w:tab w:val="left" w:pos="355"/>
        </w:tabs>
        <w:spacing w:after="0" w:line="276" w:lineRule="auto"/>
        <w:ind w:left="284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Zamawiający może odstąpić od umowy w terminie 7 dni od powzięcia wiadomości</w:t>
      </w:r>
      <w:r w:rsidR="00390C1B" w:rsidRPr="00834C95">
        <w:rPr>
          <w:color w:val="000000" w:themeColor="text1"/>
        </w:rPr>
        <w:t xml:space="preserve"> </w:t>
      </w:r>
      <w:r w:rsidR="00390C1B" w:rsidRPr="00834C95">
        <w:rPr>
          <w:color w:val="000000" w:themeColor="text1"/>
        </w:rPr>
        <w:br/>
      </w:r>
      <w:r w:rsidRPr="00834C95">
        <w:rPr>
          <w:color w:val="000000" w:themeColor="text1"/>
        </w:rPr>
        <w:t>o powyższych okolicznościach wymienionych w ust. 1. W takim wypadku Wykonawca może żądać jedynie wynagrodzenia należnego mu z tytułu wykonania części umowy.</w:t>
      </w:r>
    </w:p>
    <w:p w14:paraId="34AFB512" w14:textId="77777777" w:rsidR="00100FAD" w:rsidRPr="00834C95" w:rsidRDefault="00100FAD" w:rsidP="00E60C2E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  <w:tab w:val="left" w:pos="355"/>
        </w:tabs>
        <w:spacing w:after="0" w:line="276" w:lineRule="auto"/>
        <w:ind w:left="284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Odstąpienie od umowy, o którym mowa w ust. 1, powinno nastąpić w formie pisemnej</w:t>
      </w:r>
      <w:r w:rsidR="00390C1B" w:rsidRPr="00834C95">
        <w:rPr>
          <w:color w:val="000000" w:themeColor="text1"/>
        </w:rPr>
        <w:t xml:space="preserve"> </w:t>
      </w:r>
      <w:r w:rsidR="00C216EE" w:rsidRPr="00834C95">
        <w:rPr>
          <w:color w:val="000000" w:themeColor="text1"/>
        </w:rPr>
        <w:br/>
      </w:r>
      <w:r w:rsidR="004A47D5" w:rsidRPr="00834C95">
        <w:rPr>
          <w:color w:val="000000" w:themeColor="text1"/>
        </w:rPr>
        <w:t>i</w:t>
      </w:r>
      <w:r w:rsidR="00C216EE" w:rsidRPr="00834C95">
        <w:rPr>
          <w:color w:val="000000" w:themeColor="text1"/>
        </w:rPr>
        <w:t xml:space="preserve"> </w:t>
      </w:r>
      <w:r w:rsidRPr="00834C95">
        <w:rPr>
          <w:color w:val="000000" w:themeColor="text1"/>
        </w:rPr>
        <w:t>zawierać uzasadnienie.</w:t>
      </w:r>
    </w:p>
    <w:p w14:paraId="53C238EC" w14:textId="77777777" w:rsidR="00100FAD" w:rsidRPr="00834C95" w:rsidRDefault="00100FAD" w:rsidP="00E60C2E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  <w:tab w:val="left" w:pos="355"/>
        </w:tabs>
        <w:spacing w:after="0" w:line="276" w:lineRule="auto"/>
        <w:ind w:firstLine="0"/>
        <w:jc w:val="both"/>
        <w:rPr>
          <w:color w:val="000000" w:themeColor="text1"/>
        </w:rPr>
      </w:pPr>
      <w:r w:rsidRPr="00834C95">
        <w:rPr>
          <w:color w:val="000000" w:themeColor="text1"/>
        </w:rPr>
        <w:t>W przypadku odstąpienia od umowy:</w:t>
      </w:r>
    </w:p>
    <w:p w14:paraId="5D0E9737" w14:textId="77777777" w:rsidR="006E0F25" w:rsidRPr="00834C95" w:rsidRDefault="00100FAD" w:rsidP="00E60C2E">
      <w:pPr>
        <w:pStyle w:val="Teksttreci20"/>
        <w:numPr>
          <w:ilvl w:val="0"/>
          <w:numId w:val="22"/>
        </w:numPr>
        <w:shd w:val="clear" w:color="auto" w:fill="auto"/>
        <w:tabs>
          <w:tab w:val="left" w:pos="567"/>
          <w:tab w:val="left" w:pos="1189"/>
        </w:tabs>
        <w:spacing w:after="0" w:line="276" w:lineRule="auto"/>
        <w:ind w:left="567" w:right="-8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w terminie 7 dni Wykonawca przy udziale Zamawiającego sporządzi szczegółowy </w:t>
      </w:r>
      <w:r w:rsidR="006E0F25" w:rsidRPr="00834C95">
        <w:rPr>
          <w:color w:val="000000" w:themeColor="text1"/>
        </w:rPr>
        <w:t>protokół inwentaryzacji prac montażowych w toku według stanu na dzień odstąpienia;</w:t>
      </w:r>
    </w:p>
    <w:p w14:paraId="13CBFEE3" w14:textId="77777777" w:rsidR="00100FAD" w:rsidRPr="00834C95" w:rsidRDefault="00100FAD" w:rsidP="00E60C2E">
      <w:pPr>
        <w:pStyle w:val="Teksttreci20"/>
        <w:numPr>
          <w:ilvl w:val="0"/>
          <w:numId w:val="22"/>
        </w:numPr>
        <w:shd w:val="clear" w:color="auto" w:fill="auto"/>
        <w:tabs>
          <w:tab w:val="left" w:pos="567"/>
          <w:tab w:val="left" w:pos="1189"/>
        </w:tabs>
        <w:spacing w:after="0" w:line="276" w:lineRule="auto"/>
        <w:ind w:left="567" w:right="-8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>protokół inwentaryzacji prac montażowych w toku według stanu na dzień odstąpienia;</w:t>
      </w:r>
    </w:p>
    <w:p w14:paraId="13FDFF24" w14:textId="77777777" w:rsidR="00100FAD" w:rsidRPr="00834C95" w:rsidRDefault="00100FAD" w:rsidP="00E60C2E">
      <w:pPr>
        <w:pStyle w:val="Teksttreci20"/>
        <w:numPr>
          <w:ilvl w:val="0"/>
          <w:numId w:val="22"/>
        </w:numPr>
        <w:shd w:val="clear" w:color="auto" w:fill="auto"/>
        <w:tabs>
          <w:tab w:val="left" w:pos="567"/>
          <w:tab w:val="left" w:pos="1189"/>
        </w:tabs>
        <w:spacing w:after="0" w:line="276" w:lineRule="auto"/>
        <w:ind w:left="567" w:right="-8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Wykonawca zabezpieczy przerwane prace montażowe w zakresie obustronnie uzgodnionym na koszt </w:t>
      </w:r>
      <w:r w:rsidR="00263ABC" w:rsidRPr="00834C95">
        <w:rPr>
          <w:color w:val="000000" w:themeColor="text1"/>
        </w:rPr>
        <w:t>S</w:t>
      </w:r>
      <w:r w:rsidRPr="00834C95">
        <w:rPr>
          <w:color w:val="000000" w:themeColor="text1"/>
        </w:rPr>
        <w:t>trony, która odstąpiła od umowy;</w:t>
      </w:r>
    </w:p>
    <w:p w14:paraId="1231D628" w14:textId="77777777" w:rsidR="00100FAD" w:rsidRPr="00834C95" w:rsidRDefault="00100FAD" w:rsidP="00E60C2E">
      <w:pPr>
        <w:pStyle w:val="Teksttreci20"/>
        <w:numPr>
          <w:ilvl w:val="0"/>
          <w:numId w:val="22"/>
        </w:numPr>
        <w:shd w:val="clear" w:color="auto" w:fill="auto"/>
        <w:tabs>
          <w:tab w:val="left" w:pos="567"/>
          <w:tab w:val="left" w:pos="1189"/>
        </w:tabs>
        <w:spacing w:after="0" w:line="276" w:lineRule="auto"/>
        <w:ind w:left="567" w:right="-8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>Wykonawca zgłosi, aby Zamawiający dokonał odbioru prac montażowych przerwanych oraz prac zabezpieczających w terminie 30 dni kalendarzowych;</w:t>
      </w:r>
    </w:p>
    <w:p w14:paraId="1CF17A59" w14:textId="77777777" w:rsidR="00761F98" w:rsidRPr="00834C95" w:rsidRDefault="00761F98" w:rsidP="00E60C2E">
      <w:pPr>
        <w:pStyle w:val="Teksttreci20"/>
        <w:numPr>
          <w:ilvl w:val="0"/>
          <w:numId w:val="22"/>
        </w:numPr>
        <w:shd w:val="clear" w:color="auto" w:fill="auto"/>
        <w:tabs>
          <w:tab w:val="left" w:pos="567"/>
        </w:tabs>
        <w:spacing w:after="0" w:line="276" w:lineRule="auto"/>
        <w:ind w:left="567" w:right="-8" w:hanging="283"/>
        <w:jc w:val="both"/>
        <w:rPr>
          <w:color w:val="000000" w:themeColor="text1"/>
        </w:rPr>
      </w:pPr>
      <w:r w:rsidRPr="00834C95">
        <w:rPr>
          <w:rStyle w:val="Teksttreci2Exact"/>
          <w:color w:val="000000" w:themeColor="text1"/>
        </w:rPr>
        <w:t>Wykonawca zgłosi, aby Zamawiający dokonał odbioru prac montażowych przerwanych oraz przedstawi do zapłaty wynagrodzenie za prace, które zostały wykonane do dnia odstąpienia;</w:t>
      </w:r>
    </w:p>
    <w:p w14:paraId="76EF7C8C" w14:textId="77777777" w:rsidR="00761F98" w:rsidRPr="00834C95" w:rsidRDefault="00761F98" w:rsidP="00E60C2E">
      <w:pPr>
        <w:pStyle w:val="Teksttreci20"/>
        <w:numPr>
          <w:ilvl w:val="0"/>
          <w:numId w:val="22"/>
        </w:numPr>
        <w:shd w:val="clear" w:color="auto" w:fill="auto"/>
        <w:tabs>
          <w:tab w:val="left" w:pos="567"/>
        </w:tabs>
        <w:spacing w:after="0" w:line="276" w:lineRule="auto"/>
        <w:ind w:left="567" w:right="-8" w:hanging="283"/>
        <w:jc w:val="both"/>
        <w:rPr>
          <w:color w:val="000000" w:themeColor="text1"/>
        </w:rPr>
      </w:pPr>
      <w:r w:rsidRPr="00834C95">
        <w:rPr>
          <w:rStyle w:val="Teksttreci2Exact"/>
          <w:color w:val="000000" w:themeColor="text1"/>
        </w:rPr>
        <w:t>Zamawiający dokona zapłaty wynagrodzenia za prace monta</w:t>
      </w:r>
      <w:r w:rsidR="00950683" w:rsidRPr="00834C95">
        <w:rPr>
          <w:rStyle w:val="Teksttreci2Exact"/>
          <w:color w:val="000000" w:themeColor="text1"/>
        </w:rPr>
        <w:t xml:space="preserve">żowe, które zostały wykonane do </w:t>
      </w:r>
      <w:r w:rsidRPr="00834C95">
        <w:rPr>
          <w:rStyle w:val="Teksttreci2Exact"/>
          <w:color w:val="000000" w:themeColor="text1"/>
        </w:rPr>
        <w:t>dnia odstąpienia,</w:t>
      </w:r>
    </w:p>
    <w:p w14:paraId="5C8A0D5B" w14:textId="77777777" w:rsidR="00761F98" w:rsidRPr="00834C95" w:rsidRDefault="00761F98" w:rsidP="00E60C2E">
      <w:pPr>
        <w:pStyle w:val="Teksttreci20"/>
        <w:numPr>
          <w:ilvl w:val="0"/>
          <w:numId w:val="22"/>
        </w:numPr>
        <w:shd w:val="clear" w:color="auto" w:fill="auto"/>
        <w:tabs>
          <w:tab w:val="left" w:pos="567"/>
          <w:tab w:val="left" w:pos="1189"/>
        </w:tabs>
        <w:spacing w:after="0" w:line="276" w:lineRule="auto"/>
        <w:ind w:left="567" w:right="-8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Zamawiający dokona </w:t>
      </w:r>
      <w:r w:rsidRPr="00834C95">
        <w:rPr>
          <w:rStyle w:val="Teksttreci2Exact"/>
          <w:color w:val="000000" w:themeColor="text1"/>
        </w:rPr>
        <w:t>przejęcia od Wykonawcy pod swój dozór terenu prac montażowych</w:t>
      </w:r>
      <w:r w:rsidR="00434E67" w:rsidRPr="00834C95">
        <w:rPr>
          <w:rStyle w:val="Teksttreci2Exact"/>
          <w:color w:val="000000" w:themeColor="text1"/>
        </w:rPr>
        <w:t>,</w:t>
      </w:r>
    </w:p>
    <w:p w14:paraId="372F37B2" w14:textId="77777777" w:rsidR="00100FAD" w:rsidRPr="00834C95" w:rsidRDefault="00100FAD" w:rsidP="00E60C2E">
      <w:pPr>
        <w:pStyle w:val="Teksttreci20"/>
        <w:numPr>
          <w:ilvl w:val="0"/>
          <w:numId w:val="22"/>
        </w:numPr>
        <w:shd w:val="clear" w:color="auto" w:fill="auto"/>
        <w:tabs>
          <w:tab w:val="left" w:pos="567"/>
        </w:tabs>
        <w:spacing w:after="0" w:line="276" w:lineRule="auto"/>
        <w:ind w:left="567" w:right="-8" w:hanging="283"/>
        <w:jc w:val="both"/>
        <w:rPr>
          <w:color w:val="000000" w:themeColor="text1"/>
        </w:rPr>
      </w:pPr>
      <w:r w:rsidRPr="00834C95">
        <w:rPr>
          <w:color w:val="000000" w:themeColor="text1"/>
        </w:rPr>
        <w:t>Wykonawca usunie z terenu prac montażowych urządzenia zaplecza przez niego</w:t>
      </w:r>
      <w:r w:rsidR="00390C1B" w:rsidRPr="00834C95">
        <w:rPr>
          <w:color w:val="000000" w:themeColor="text1"/>
        </w:rPr>
        <w:t xml:space="preserve"> </w:t>
      </w:r>
      <w:r w:rsidRPr="00834C95">
        <w:rPr>
          <w:color w:val="000000" w:themeColor="text1"/>
        </w:rPr>
        <w:t>dostarczone lub wzniesione</w:t>
      </w:r>
      <w:r w:rsidR="006E0F25" w:rsidRPr="00834C95">
        <w:rPr>
          <w:color w:val="000000" w:themeColor="text1"/>
        </w:rPr>
        <w:t>.</w:t>
      </w:r>
    </w:p>
    <w:p w14:paraId="29788720" w14:textId="77777777" w:rsidR="006E0F25" w:rsidRPr="00834C95" w:rsidRDefault="006E0F25" w:rsidP="00E60C2E">
      <w:pPr>
        <w:pStyle w:val="Teksttreci40"/>
        <w:shd w:val="clear" w:color="auto" w:fill="auto"/>
        <w:tabs>
          <w:tab w:val="left" w:pos="284"/>
        </w:tabs>
        <w:spacing w:before="0" w:after="0" w:line="276" w:lineRule="auto"/>
        <w:ind w:left="3180"/>
        <w:jc w:val="left"/>
        <w:rPr>
          <w:color w:val="000000" w:themeColor="text1"/>
        </w:rPr>
      </w:pPr>
    </w:p>
    <w:p w14:paraId="0FE499D7" w14:textId="77777777" w:rsidR="008A7AC0" w:rsidRPr="00834C95" w:rsidRDefault="00100FAD" w:rsidP="00E60C2E">
      <w:pPr>
        <w:pStyle w:val="Teksttreci40"/>
        <w:shd w:val="clear" w:color="auto" w:fill="auto"/>
        <w:tabs>
          <w:tab w:val="left" w:pos="284"/>
        </w:tabs>
        <w:spacing w:before="0" w:after="0" w:line="276" w:lineRule="auto"/>
        <w:rPr>
          <w:color w:val="000000" w:themeColor="text1"/>
        </w:rPr>
      </w:pPr>
      <w:r w:rsidRPr="00834C95">
        <w:rPr>
          <w:color w:val="000000" w:themeColor="text1"/>
        </w:rPr>
        <w:t xml:space="preserve">§ </w:t>
      </w:r>
      <w:r w:rsidR="004B789C" w:rsidRPr="00834C95">
        <w:rPr>
          <w:color w:val="000000" w:themeColor="text1"/>
        </w:rPr>
        <w:t>12</w:t>
      </w:r>
      <w:r w:rsidR="008A7AC0" w:rsidRPr="00834C95">
        <w:rPr>
          <w:color w:val="000000" w:themeColor="text1"/>
        </w:rPr>
        <w:t xml:space="preserve"> </w:t>
      </w:r>
      <w:r w:rsidR="00D25813" w:rsidRPr="00834C95">
        <w:rPr>
          <w:color w:val="000000" w:themeColor="text1"/>
        </w:rPr>
        <w:t>Z</w:t>
      </w:r>
      <w:r w:rsidR="008A7AC0" w:rsidRPr="00834C95">
        <w:rPr>
          <w:color w:val="000000" w:themeColor="text1"/>
        </w:rPr>
        <w:t>miana umowy</w:t>
      </w:r>
      <w:r w:rsidRPr="00834C95">
        <w:rPr>
          <w:color w:val="000000" w:themeColor="text1"/>
        </w:rPr>
        <w:t xml:space="preserve"> </w:t>
      </w:r>
    </w:p>
    <w:p w14:paraId="0B630A55" w14:textId="46A81372" w:rsidR="008A7AC0" w:rsidRPr="00834C95" w:rsidRDefault="008A7AC0" w:rsidP="00E60C2E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SimSu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>Na podstawie art. 144 ust. 1 pkt. 1 ustawy Prawo zamówień publicznych, Zamawiający przewiduje możliwość dokonania istotnych zm</w:t>
      </w:r>
      <w:r w:rsidR="0038136A" w:rsidRPr="00834C95">
        <w:rPr>
          <w:rFonts w:ascii="Times New Roman" w:hAnsi="Times New Roman" w:cs="Times New Roman"/>
          <w:color w:val="000000" w:themeColor="text1"/>
        </w:rPr>
        <w:t xml:space="preserve">ian postanowień umowy zawartej  </w:t>
      </w:r>
      <w:r w:rsidRPr="00834C95">
        <w:rPr>
          <w:rFonts w:ascii="Times New Roman" w:hAnsi="Times New Roman" w:cs="Times New Roman"/>
          <w:color w:val="000000" w:themeColor="text1"/>
        </w:rPr>
        <w:t xml:space="preserve">z wybranym Wykonawcą </w:t>
      </w:r>
      <w:r w:rsidR="00C01776" w:rsidRPr="00834C95">
        <w:rPr>
          <w:rFonts w:ascii="Times New Roman" w:hAnsi="Times New Roman" w:cs="Times New Roman"/>
          <w:color w:val="000000" w:themeColor="text1"/>
        </w:rPr>
        <w:br/>
      </w:r>
      <w:r w:rsidRPr="00834C95">
        <w:rPr>
          <w:rFonts w:ascii="Times New Roman" w:hAnsi="Times New Roman" w:cs="Times New Roman"/>
          <w:color w:val="000000" w:themeColor="text1"/>
        </w:rPr>
        <w:t xml:space="preserve">w następujących przypadkach: </w:t>
      </w:r>
    </w:p>
    <w:p w14:paraId="719008B0" w14:textId="43A4C7B9" w:rsidR="008A7AC0" w:rsidRPr="00834C95" w:rsidRDefault="008A7AC0" w:rsidP="00E60C2E">
      <w:pPr>
        <w:pStyle w:val="Teksttreci0"/>
        <w:numPr>
          <w:ilvl w:val="1"/>
          <w:numId w:val="26"/>
        </w:numPr>
        <w:shd w:val="clear" w:color="auto" w:fill="auto"/>
        <w:tabs>
          <w:tab w:val="left" w:pos="780"/>
        </w:tabs>
        <w:spacing w:before="0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34C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zaproponowania przez Wykonawcę szczególnie uzasadnionej pod względem funkcjonalności przedmiotu umowy, zmiany rozwiązań konstrukcyjnych przedmiotu umowy zawartych </w:t>
      </w:r>
      <w:r w:rsidR="0009761A" w:rsidRPr="00834C95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834C95">
        <w:rPr>
          <w:rFonts w:ascii="Times New Roman" w:hAnsi="Times New Roman" w:cs="Times New Roman"/>
          <w:color w:val="000000" w:themeColor="text1"/>
          <w:sz w:val="22"/>
          <w:szCs w:val="22"/>
        </w:rPr>
        <w:t>w załącznik</w:t>
      </w:r>
      <w:r w:rsidR="00834C95" w:rsidRPr="00834C95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834C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nr 1 do umowy, </w:t>
      </w:r>
    </w:p>
    <w:p w14:paraId="3DAA2F6A" w14:textId="77777777" w:rsidR="008A7AC0" w:rsidRPr="00834C95" w:rsidRDefault="008A7AC0" w:rsidP="00E60C2E">
      <w:pPr>
        <w:pStyle w:val="Teksttreci0"/>
        <w:numPr>
          <w:ilvl w:val="1"/>
          <w:numId w:val="26"/>
        </w:numPr>
        <w:shd w:val="clear" w:color="auto" w:fill="auto"/>
        <w:tabs>
          <w:tab w:val="left" w:pos="780"/>
        </w:tabs>
        <w:spacing w:before="0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34C95">
        <w:rPr>
          <w:rFonts w:ascii="Times New Roman" w:hAnsi="Times New Roman" w:cs="Times New Roman"/>
          <w:color w:val="000000" w:themeColor="text1"/>
          <w:sz w:val="22"/>
          <w:szCs w:val="22"/>
        </w:rPr>
        <w:t>zmiany przepisów prawa, mające wpływ na wykonanie umowy – dopuszczalna jest taka zmiana umowy, która umożliwi dostosowanie postanowień niniejszej umowy do nowych przepisów prawa,</w:t>
      </w:r>
    </w:p>
    <w:p w14:paraId="44E9C981" w14:textId="3B803AC8" w:rsidR="008A7AC0" w:rsidRPr="00834C95" w:rsidRDefault="008A7AC0" w:rsidP="00E60C2E">
      <w:pPr>
        <w:pStyle w:val="Teksttreci0"/>
        <w:numPr>
          <w:ilvl w:val="1"/>
          <w:numId w:val="26"/>
        </w:numPr>
        <w:shd w:val="clear" w:color="auto" w:fill="auto"/>
        <w:tabs>
          <w:tab w:val="left" w:pos="780"/>
        </w:tabs>
        <w:spacing w:before="0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34C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zmiany terminu realizacji przedmiotu umowy – gdy zaistnieją okoliczności mające wpływ na prawidłową realizację umowy, w szczególności, gdy zmiana terminu realizacji będzie korzystna dla Zamawiającego lub zagrożone byłoby terminowe realizowanie płatności z powodu ograniczonych zasileń budżetowych otrzymanych od dysponentów nadrzędnych lub </w:t>
      </w:r>
      <w:r w:rsidR="0009761A" w:rsidRPr="00834C95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834C95">
        <w:rPr>
          <w:rFonts w:ascii="Times New Roman" w:hAnsi="Times New Roman" w:cs="Times New Roman"/>
          <w:color w:val="000000" w:themeColor="text1"/>
          <w:sz w:val="22"/>
          <w:szCs w:val="22"/>
        </w:rPr>
        <w:t>w przypadku zaistnienia siły wyższej.</w:t>
      </w:r>
    </w:p>
    <w:p w14:paraId="57E42517" w14:textId="77777777" w:rsidR="008A7AC0" w:rsidRPr="00834C95" w:rsidRDefault="008A7AC0" w:rsidP="00E60C2E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bCs/>
          <w:color w:val="000000" w:themeColor="text1"/>
        </w:rPr>
        <w:t xml:space="preserve">Zmiany umowy, o których mowa w ust. 1 pkt 1-3, nie mogą prowadzić do zwiększenia ceny umowy.  </w:t>
      </w:r>
    </w:p>
    <w:p w14:paraId="666FCB47" w14:textId="77777777" w:rsidR="008A7AC0" w:rsidRPr="00834C95" w:rsidRDefault="008A7AC0" w:rsidP="00E60C2E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834C95">
        <w:rPr>
          <w:rFonts w:ascii="Times New Roman" w:hAnsi="Times New Roman" w:cs="Times New Roman"/>
          <w:color w:val="000000" w:themeColor="text1"/>
        </w:rPr>
        <w:t xml:space="preserve">Zmiana umowy wymaga formy pisemnej pod rygorem nieważności i stanowić będzie aneks </w:t>
      </w:r>
      <w:r w:rsidRPr="00834C95">
        <w:rPr>
          <w:rFonts w:ascii="Times New Roman" w:hAnsi="Times New Roman" w:cs="Times New Roman"/>
          <w:color w:val="000000" w:themeColor="text1"/>
        </w:rPr>
        <w:br/>
        <w:t>do niej.</w:t>
      </w:r>
    </w:p>
    <w:p w14:paraId="69D66085" w14:textId="77777777" w:rsidR="008A7AC0" w:rsidRPr="00834C95" w:rsidRDefault="008A7AC0" w:rsidP="00E60C2E">
      <w:pPr>
        <w:pStyle w:val="Teksttreci40"/>
        <w:shd w:val="clear" w:color="auto" w:fill="auto"/>
        <w:tabs>
          <w:tab w:val="left" w:pos="284"/>
        </w:tabs>
        <w:spacing w:before="0" w:after="0" w:line="276" w:lineRule="auto"/>
        <w:jc w:val="left"/>
        <w:rPr>
          <w:color w:val="000000" w:themeColor="text1"/>
        </w:rPr>
      </w:pPr>
    </w:p>
    <w:p w14:paraId="6041C693" w14:textId="77777777" w:rsidR="00100FAD" w:rsidRPr="00834C95" w:rsidRDefault="008A7AC0" w:rsidP="00E60C2E">
      <w:pPr>
        <w:pStyle w:val="Teksttreci40"/>
        <w:shd w:val="clear" w:color="auto" w:fill="auto"/>
        <w:tabs>
          <w:tab w:val="left" w:pos="284"/>
        </w:tabs>
        <w:spacing w:before="0" w:after="0" w:line="276" w:lineRule="auto"/>
        <w:rPr>
          <w:color w:val="000000" w:themeColor="text1"/>
        </w:rPr>
      </w:pPr>
      <w:r w:rsidRPr="00834C95">
        <w:rPr>
          <w:color w:val="000000" w:themeColor="text1"/>
        </w:rPr>
        <w:t>§ 1</w:t>
      </w:r>
      <w:r w:rsidR="004B789C" w:rsidRPr="00834C95">
        <w:rPr>
          <w:color w:val="000000" w:themeColor="text1"/>
        </w:rPr>
        <w:t>3</w:t>
      </w:r>
      <w:r w:rsidRPr="00834C95">
        <w:rPr>
          <w:color w:val="000000" w:themeColor="text1"/>
        </w:rPr>
        <w:t xml:space="preserve"> </w:t>
      </w:r>
      <w:r w:rsidR="00100FAD" w:rsidRPr="00834C95">
        <w:rPr>
          <w:color w:val="000000" w:themeColor="text1"/>
        </w:rPr>
        <w:t>Postanowienia końcowe</w:t>
      </w:r>
    </w:p>
    <w:p w14:paraId="040B0BE5" w14:textId="77777777" w:rsidR="00100FAD" w:rsidRPr="00834C95" w:rsidRDefault="00100FAD" w:rsidP="00E60C2E">
      <w:pPr>
        <w:pStyle w:val="Teksttreci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left="284" w:right="-8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Strony ustalają, że w sprawach nieuregulowanych w niniejszej umowie będą miały zastosowanie przepisy </w:t>
      </w:r>
      <w:r w:rsidR="00390C1B" w:rsidRPr="00834C95">
        <w:rPr>
          <w:color w:val="000000" w:themeColor="text1"/>
        </w:rPr>
        <w:t>powszechnie obowiązujące</w:t>
      </w:r>
      <w:r w:rsidR="008A7AC0" w:rsidRPr="00834C95">
        <w:rPr>
          <w:color w:val="000000" w:themeColor="text1"/>
        </w:rPr>
        <w:t xml:space="preserve"> na terytorium Polski. </w:t>
      </w:r>
    </w:p>
    <w:p w14:paraId="36D3F6B5" w14:textId="77777777" w:rsidR="00100FAD" w:rsidRPr="00834C95" w:rsidRDefault="00100FAD" w:rsidP="00E60C2E">
      <w:pPr>
        <w:pStyle w:val="Teksttreci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left="284" w:right="-8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Strony umowy zobowiązują się do powiadomienia o każdej zmianie adresu lub numeru telefonu.</w:t>
      </w:r>
    </w:p>
    <w:p w14:paraId="7CAC3F2A" w14:textId="77777777" w:rsidR="00100FAD" w:rsidRPr="00834C95" w:rsidRDefault="004A47D5" w:rsidP="00E60C2E">
      <w:pPr>
        <w:pStyle w:val="Teksttreci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left="284" w:right="-8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W przypadku nie</w:t>
      </w:r>
      <w:r w:rsidR="00100FAD" w:rsidRPr="00834C95">
        <w:rPr>
          <w:color w:val="000000" w:themeColor="text1"/>
        </w:rPr>
        <w:t xml:space="preserve">zrealizowania zobowiązania wskazanego w ust. 2, pisma dostarczone </w:t>
      </w:r>
      <w:r w:rsidR="00D25813" w:rsidRPr="00834C95">
        <w:rPr>
          <w:color w:val="000000" w:themeColor="text1"/>
        </w:rPr>
        <w:br/>
      </w:r>
      <w:r w:rsidR="00100FAD" w:rsidRPr="00834C95">
        <w:rPr>
          <w:color w:val="000000" w:themeColor="text1"/>
        </w:rPr>
        <w:t>pod adres wskazany w niniejszej umowie uw</w:t>
      </w:r>
      <w:bookmarkStart w:id="1" w:name="_GoBack"/>
      <w:bookmarkEnd w:id="1"/>
      <w:r w:rsidR="00100FAD" w:rsidRPr="00834C95">
        <w:rPr>
          <w:color w:val="000000" w:themeColor="text1"/>
        </w:rPr>
        <w:t>aża się za doręczone.</w:t>
      </w:r>
    </w:p>
    <w:p w14:paraId="77001E0C" w14:textId="77777777" w:rsidR="00100FAD" w:rsidRPr="00834C95" w:rsidRDefault="00100FAD" w:rsidP="00E60C2E">
      <w:pPr>
        <w:pStyle w:val="Teksttreci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left="284" w:right="-8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Ewentualne spory mogące powstać na tle wykonywania niniejszej umowy strony poddają pod rozstrzygnięcie sądom powszechnym właściwym ze względu na siedzibę Zamawiającego.</w:t>
      </w:r>
    </w:p>
    <w:p w14:paraId="5A8DB2DC" w14:textId="77777777" w:rsidR="00C80A14" w:rsidRPr="00834C95" w:rsidRDefault="00100FAD" w:rsidP="00E60C2E">
      <w:pPr>
        <w:pStyle w:val="Teksttreci20"/>
        <w:numPr>
          <w:ilvl w:val="0"/>
          <w:numId w:val="23"/>
        </w:numPr>
        <w:shd w:val="clear" w:color="auto" w:fill="auto"/>
        <w:tabs>
          <w:tab w:val="left" w:pos="284"/>
        </w:tabs>
        <w:spacing w:after="0" w:line="276" w:lineRule="auto"/>
        <w:ind w:left="284" w:right="-8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 xml:space="preserve">Umowę sporządzono w </w:t>
      </w:r>
      <w:r w:rsidR="00390C1B" w:rsidRPr="00834C95">
        <w:rPr>
          <w:color w:val="000000" w:themeColor="text1"/>
        </w:rPr>
        <w:t>2</w:t>
      </w:r>
      <w:r w:rsidRPr="00834C95">
        <w:rPr>
          <w:color w:val="000000" w:themeColor="text1"/>
        </w:rPr>
        <w:t xml:space="preserve"> egzemplarzach, </w:t>
      </w:r>
      <w:r w:rsidR="00390C1B" w:rsidRPr="00834C95">
        <w:rPr>
          <w:color w:val="000000" w:themeColor="text1"/>
        </w:rPr>
        <w:t xml:space="preserve">po jednym dla każdej ze Stron. </w:t>
      </w:r>
    </w:p>
    <w:p w14:paraId="09138F8C" w14:textId="77777777" w:rsidR="00C80A14" w:rsidRPr="00834C95" w:rsidRDefault="00280C08" w:rsidP="00E60C2E">
      <w:pPr>
        <w:pStyle w:val="Teksttreci20"/>
        <w:numPr>
          <w:ilvl w:val="0"/>
          <w:numId w:val="23"/>
        </w:numPr>
        <w:shd w:val="clear" w:color="auto" w:fill="auto"/>
        <w:tabs>
          <w:tab w:val="left" w:pos="284"/>
        </w:tabs>
        <w:spacing w:after="580" w:line="276" w:lineRule="auto"/>
        <w:ind w:left="284" w:right="-8" w:hanging="284"/>
        <w:jc w:val="both"/>
        <w:rPr>
          <w:color w:val="000000" w:themeColor="text1"/>
        </w:rPr>
      </w:pPr>
      <w:r w:rsidRPr="00834C95">
        <w:rPr>
          <w:color w:val="000000" w:themeColor="text1"/>
        </w:rPr>
        <w:t>Zamawiający oświadcza, że na realizację zamówienia publicznego opisanego w § 2 umowy,</w:t>
      </w:r>
      <w:r w:rsidR="00C80A14" w:rsidRPr="00834C95">
        <w:rPr>
          <w:color w:val="000000" w:themeColor="text1"/>
        </w:rPr>
        <w:t xml:space="preserve"> </w:t>
      </w:r>
      <w:r w:rsidRPr="00834C95">
        <w:rPr>
          <w:color w:val="000000" w:themeColor="text1"/>
        </w:rPr>
        <w:t xml:space="preserve">uzyskał </w:t>
      </w:r>
      <w:r w:rsidR="00C80A14" w:rsidRPr="00834C95">
        <w:rPr>
          <w:color w:val="000000" w:themeColor="text1"/>
        </w:rPr>
        <w:t xml:space="preserve">dofinansowane ze środków Wojewódzkiego Funduszu Ochrony Środowiska </w:t>
      </w:r>
      <w:r w:rsidR="0038136A" w:rsidRPr="00834C95">
        <w:rPr>
          <w:color w:val="000000" w:themeColor="text1"/>
        </w:rPr>
        <w:t xml:space="preserve"> </w:t>
      </w:r>
      <w:r w:rsidR="00C80A14" w:rsidRPr="00834C95">
        <w:rPr>
          <w:color w:val="000000" w:themeColor="text1"/>
        </w:rPr>
        <w:t>i Gospodarki Wodnej w Poznaniu</w:t>
      </w:r>
      <w:r w:rsidR="00A42DE9" w:rsidRPr="00834C95">
        <w:rPr>
          <w:color w:val="000000" w:themeColor="text1"/>
        </w:rPr>
        <w:t>.</w:t>
      </w:r>
    </w:p>
    <w:p w14:paraId="4E76975E" w14:textId="77777777" w:rsidR="00100FAD" w:rsidRPr="00834C95" w:rsidRDefault="00100FAD" w:rsidP="00E60C2E">
      <w:pPr>
        <w:pStyle w:val="Teksttreci20"/>
        <w:shd w:val="clear" w:color="auto" w:fill="auto"/>
        <w:tabs>
          <w:tab w:val="left" w:pos="284"/>
        </w:tabs>
        <w:spacing w:after="580" w:line="276" w:lineRule="auto"/>
        <w:ind w:left="284" w:right="-8" w:firstLine="0"/>
        <w:rPr>
          <w:b/>
          <w:color w:val="000000" w:themeColor="text1"/>
        </w:rPr>
      </w:pPr>
      <w:r w:rsidRPr="00834C95">
        <w:rPr>
          <w:b/>
          <w:color w:val="000000" w:themeColor="text1"/>
        </w:rPr>
        <w:t>Zamawiający</w:t>
      </w:r>
      <w:r w:rsidR="00280C08" w:rsidRPr="00834C95">
        <w:rPr>
          <w:b/>
          <w:color w:val="000000" w:themeColor="text1"/>
        </w:rPr>
        <w:t>:</w:t>
      </w:r>
      <w:r w:rsidRPr="00834C95">
        <w:rPr>
          <w:b/>
          <w:color w:val="000000" w:themeColor="text1"/>
        </w:rPr>
        <w:t xml:space="preserve"> </w:t>
      </w:r>
      <w:r w:rsidRPr="00834C95">
        <w:rPr>
          <w:b/>
          <w:color w:val="000000" w:themeColor="text1"/>
        </w:rPr>
        <w:tab/>
      </w:r>
      <w:r w:rsidRPr="00834C95">
        <w:rPr>
          <w:b/>
          <w:color w:val="000000" w:themeColor="text1"/>
        </w:rPr>
        <w:tab/>
      </w:r>
      <w:r w:rsidRPr="00834C95">
        <w:rPr>
          <w:b/>
          <w:color w:val="000000" w:themeColor="text1"/>
        </w:rPr>
        <w:tab/>
      </w:r>
      <w:r w:rsidRPr="00834C95">
        <w:rPr>
          <w:b/>
          <w:color w:val="000000" w:themeColor="text1"/>
        </w:rPr>
        <w:tab/>
      </w:r>
      <w:r w:rsidRPr="00834C95">
        <w:rPr>
          <w:b/>
          <w:color w:val="000000" w:themeColor="text1"/>
        </w:rPr>
        <w:tab/>
        <w:t>Wykonaw</w:t>
      </w:r>
      <w:r w:rsidR="00EE4BA9" w:rsidRPr="00834C95">
        <w:rPr>
          <w:b/>
          <w:color w:val="000000" w:themeColor="text1"/>
        </w:rPr>
        <w:t>c</w:t>
      </w:r>
      <w:r w:rsidR="00004A28" w:rsidRPr="00834C95">
        <w:rPr>
          <w:b/>
          <w:color w:val="000000" w:themeColor="text1"/>
        </w:rPr>
        <w:t>a</w:t>
      </w:r>
      <w:r w:rsidR="00280C08" w:rsidRPr="00834C95">
        <w:rPr>
          <w:b/>
          <w:color w:val="000000" w:themeColor="text1"/>
        </w:rPr>
        <w:t>:</w:t>
      </w:r>
    </w:p>
    <w:p w14:paraId="5E47BBD5" w14:textId="77777777" w:rsidR="00590F17" w:rsidRPr="00834C95" w:rsidRDefault="00590F17" w:rsidP="00E60C2E">
      <w:pPr>
        <w:pStyle w:val="Teksttreci20"/>
        <w:shd w:val="clear" w:color="auto" w:fill="auto"/>
        <w:tabs>
          <w:tab w:val="left" w:pos="284"/>
        </w:tabs>
        <w:spacing w:after="580" w:line="276" w:lineRule="auto"/>
        <w:ind w:right="-8" w:firstLine="0"/>
        <w:jc w:val="left"/>
        <w:rPr>
          <w:b/>
          <w:color w:val="000000" w:themeColor="text1"/>
        </w:rPr>
      </w:pPr>
    </w:p>
    <w:p w14:paraId="00FDB712" w14:textId="77777777" w:rsidR="00847EB5" w:rsidRPr="00834C95" w:rsidRDefault="00847EB5" w:rsidP="00E60C2E">
      <w:pPr>
        <w:pStyle w:val="Teksttreci20"/>
        <w:shd w:val="clear" w:color="auto" w:fill="auto"/>
        <w:tabs>
          <w:tab w:val="left" w:pos="284"/>
        </w:tabs>
        <w:spacing w:after="0" w:line="276" w:lineRule="auto"/>
        <w:ind w:right="-6" w:firstLine="0"/>
        <w:jc w:val="left"/>
        <w:rPr>
          <w:b/>
          <w:color w:val="000000" w:themeColor="text1"/>
        </w:rPr>
      </w:pPr>
      <w:r w:rsidRPr="00834C95">
        <w:rPr>
          <w:b/>
          <w:color w:val="000000" w:themeColor="text1"/>
        </w:rPr>
        <w:t>Załącznik:</w:t>
      </w:r>
    </w:p>
    <w:p w14:paraId="57501CB0" w14:textId="62A2FFA2" w:rsidR="00761F98" w:rsidRPr="00834C95" w:rsidRDefault="001F70C7" w:rsidP="00E60C2E">
      <w:pPr>
        <w:pStyle w:val="Teksttreci20"/>
        <w:shd w:val="clear" w:color="auto" w:fill="auto"/>
        <w:tabs>
          <w:tab w:val="left" w:pos="284"/>
        </w:tabs>
        <w:spacing w:after="0" w:line="276" w:lineRule="auto"/>
        <w:ind w:right="-6" w:firstLine="0"/>
        <w:jc w:val="left"/>
        <w:rPr>
          <w:color w:val="000000" w:themeColor="text1"/>
        </w:rPr>
      </w:pPr>
      <w:r w:rsidRPr="00834C95">
        <w:rPr>
          <w:bCs/>
          <w:color w:val="000000" w:themeColor="text1"/>
        </w:rPr>
        <w:t>1.</w:t>
      </w:r>
      <w:r w:rsidR="00847EB5" w:rsidRPr="00834C95">
        <w:rPr>
          <w:bCs/>
          <w:color w:val="000000" w:themeColor="text1"/>
        </w:rPr>
        <w:t xml:space="preserve"> P</w:t>
      </w:r>
      <w:r w:rsidR="00C01776" w:rsidRPr="00834C95">
        <w:rPr>
          <w:bCs/>
          <w:color w:val="000000" w:themeColor="text1"/>
        </w:rPr>
        <w:t>rogram funkcjonalno – użytkowy</w:t>
      </w:r>
    </w:p>
    <w:sectPr w:rsidR="00761F98" w:rsidRPr="00834C95" w:rsidSect="002E6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BE41E" w14:textId="77777777" w:rsidR="00A84393" w:rsidRDefault="00A84393" w:rsidP="00100FAD">
      <w:pPr>
        <w:spacing w:after="0" w:line="240" w:lineRule="auto"/>
      </w:pPr>
      <w:r>
        <w:separator/>
      </w:r>
    </w:p>
  </w:endnote>
  <w:endnote w:type="continuationSeparator" w:id="0">
    <w:p w14:paraId="28C9E437" w14:textId="77777777" w:rsidR="00A84393" w:rsidRDefault="00A84393" w:rsidP="0010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7A3A" w14:textId="77777777" w:rsidR="00100FAD" w:rsidRDefault="00B65BD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821420D" wp14:editId="0EEFBE9F">
              <wp:simplePos x="0" y="0"/>
              <wp:positionH relativeFrom="page">
                <wp:posOffset>6638290</wp:posOffset>
              </wp:positionH>
              <wp:positionV relativeFrom="page">
                <wp:posOffset>9599295</wp:posOffset>
              </wp:positionV>
              <wp:extent cx="45720" cy="8255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AB743" w14:textId="77777777" w:rsidR="00100FAD" w:rsidRDefault="002E6BDB">
                          <w:pPr>
                            <w:spacing w:line="240" w:lineRule="auto"/>
                          </w:pPr>
                          <w:r>
                            <w:rPr>
                              <w:rStyle w:val="Nagweklubstopka9ptBezpogrubienia"/>
                              <w:rFonts w:eastAsiaTheme="minorHAnsi"/>
                            </w:rPr>
                            <w:fldChar w:fldCharType="begin"/>
                          </w:r>
                          <w:r w:rsidR="00100FAD">
                            <w:rPr>
                              <w:rStyle w:val="Nagweklubstopka9ptBezpogrubienia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9ptBezpogrubienia"/>
                              <w:rFonts w:eastAsiaTheme="minorHAnsi"/>
                            </w:rPr>
                            <w:fldChar w:fldCharType="separate"/>
                          </w:r>
                          <w:r w:rsidR="00100FAD">
                            <w:rPr>
                              <w:rStyle w:val="Nagweklubstopka9ptBezpogrubienia"/>
                              <w:rFonts w:eastAsiaTheme="minorHAnsi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9ptBezpogrubienia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1420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22.7pt;margin-top:755.85pt;width:3.6pt;height:6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EKqwIAAKsFAAAOAAAAZHJzL2Uyb0RvYy54bWysVNuOmzAQfa/Uf7D8znIpJICWrJIQqkrb&#10;i7TbD3DABKtgI9sb2Fb77x2bkOzlpWrLgzXY4zNnZo7n+mbsWnSkUjHBM+xfeRhRXoqK8UOGv98X&#10;ToyR0oRXpBWcZviRKnyzev/ueuhTGohGtBWVCEC4Soc+w43Wfeq6qmxoR9SV6CmHw1rIjmj4lQe3&#10;kmQA9K51A89buIOQVS9FSZWC3Xw6xCuLX9e01F/rWlGN2gwDN21Xade9Wd3VNUkPkvQNK080yF+w&#10;6AjjEPQMlRNN0INkb6A6VkqhRK2vStG5oq5ZSW0OkI3vvcrmriE9tblAcVR/LpP6f7Dll+M3iViV&#10;4QVGnHTQons6arQRI4pNdYZepeB014ObHmEbumwzVf2tKH8oxMW2IfxA11KKoaGkAna+uek+uzrh&#10;KAOyHz6LCsKQBy0s0FjLzpQOioEAHbr0eO6MoVLCZhgtAzgo4SQOosj2zSXpfLWXSn+kokPGyLCE&#10;tltocrxV2lAh6exiInFRsLa1rW/5iw1wnHYgMFw1Z4aC7eSvxEt28S4OnTBY7JzQy3NnXWxDZ1H4&#10;yyj/kG+3uf9k4vph2rCqotyEmVXlh3/WtZO+Jz2cdaVEyyoDZygpedhvW4mOBFRd2M8WHE4ubu5L&#10;GrYIkMurlPwg9DZB4hSLeOmERRg5ydKLHc9PNsnCC5MwL16mdMs4/feU0JDhJAqiSUkX0q9y8+z3&#10;NjeSdkzD3GhZB4I4O5HU6G/HK9taTVg72c9KYehfSgHtnhtt1WoEOklVj/vRPgsrZaPkvageQb5S&#10;gMBAijDzwGiE/InRAPMjwxwGHEbtJw4PwIya2ZCzsZ8Nwku4mGGN0WRu9TSSHnrJDg3gzk9sDY+k&#10;YFbCFw6npwUTwWZyml5m5Dz/t16XGbv6DQAA//8DAFBLAwQUAAYACAAAACEAih+3XeAAAAAPAQAA&#10;DwAAAGRycy9kb3ducmV2LnhtbEyPzWrDMBCE74W8g9hAb41kY8fBtRxKoJfempZCb4q1sUz1YyTF&#10;sd++8qm97ewOs980x9loMqEPg7Mcsh0DgrZzcrA9h8+P16cDkBCFlUI7ixwWDHBsNw+NqKW723ec&#10;zrEnKcSGWnBQMY41paFTaETYuRFtul2dNyIm6XsqvbincKNpztieGjHY9EGJEU8Ku5/zzXCo5i+H&#10;Y8ATfl+nzqthOei3hfPH7fzyDCTiHP/MsOIndGgT08XdrAxEJ82KskjeNJVZVgFZPazM90Au6y4v&#10;KqBtQ//3aH8BAAD//wMAUEsBAi0AFAAGAAgAAAAhALaDOJL+AAAA4QEAABMAAAAAAAAAAAAAAAAA&#10;AAAAAFtDb250ZW50X1R5cGVzXS54bWxQSwECLQAUAAYACAAAACEAOP0h/9YAAACUAQAACwAAAAAA&#10;AAAAAAAAAAAvAQAAX3JlbHMvLnJlbHNQSwECLQAUAAYACAAAACEAOuMxCqsCAACrBQAADgAAAAAA&#10;AAAAAAAAAAAuAgAAZHJzL2Uyb0RvYy54bWxQSwECLQAUAAYACAAAACEAih+3XeAAAAAPAQAADwAA&#10;AAAAAAAAAAAAAAAFBQAAZHJzL2Rvd25yZXYueG1sUEsFBgAAAAAEAAQA8wAAABIGAAAAAA==&#10;" filled="f" stroked="f">
              <v:textbox style="mso-fit-shape-to-text:t" inset="0,0,0,0">
                <w:txbxContent>
                  <w:p w14:paraId="43AAB743" w14:textId="77777777" w:rsidR="00100FAD" w:rsidRDefault="002E6BDB">
                    <w:pPr>
                      <w:spacing w:line="240" w:lineRule="auto"/>
                    </w:pPr>
                    <w:r>
                      <w:rPr>
                        <w:rStyle w:val="Nagweklubstopka9ptBezpogrubienia"/>
                        <w:rFonts w:eastAsiaTheme="minorHAnsi"/>
                      </w:rPr>
                      <w:fldChar w:fldCharType="begin"/>
                    </w:r>
                    <w:r w:rsidR="00100FAD">
                      <w:rPr>
                        <w:rStyle w:val="Nagweklubstopka9ptBezpogrubienia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Nagweklubstopka9ptBezpogrubienia"/>
                        <w:rFonts w:eastAsiaTheme="minorHAnsi"/>
                      </w:rPr>
                      <w:fldChar w:fldCharType="separate"/>
                    </w:r>
                    <w:r w:rsidR="00100FAD">
                      <w:rPr>
                        <w:rStyle w:val="Nagweklubstopka9ptBezpogrubienia"/>
                        <w:rFonts w:eastAsiaTheme="minorHAnsi"/>
                        <w:noProof/>
                      </w:rPr>
                      <w:t>6</w:t>
                    </w:r>
                    <w:r>
                      <w:rPr>
                        <w:rStyle w:val="Nagweklubstopka9ptBezpogrubienia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5746A" w14:textId="77777777" w:rsidR="00100FAD" w:rsidRDefault="00B65BD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E70A1B2" wp14:editId="61F7EB86">
              <wp:simplePos x="0" y="0"/>
              <wp:positionH relativeFrom="page">
                <wp:posOffset>6638290</wp:posOffset>
              </wp:positionH>
              <wp:positionV relativeFrom="page">
                <wp:posOffset>9599295</wp:posOffset>
              </wp:positionV>
              <wp:extent cx="57785" cy="233045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5F5F8" w14:textId="77777777" w:rsidR="00100FAD" w:rsidRDefault="002E6BDB">
                          <w:pPr>
                            <w:spacing w:line="240" w:lineRule="auto"/>
                          </w:pPr>
                          <w:r>
                            <w:rPr>
                              <w:rStyle w:val="Nagweklubstopka9ptBezpogrubienia"/>
                              <w:rFonts w:eastAsiaTheme="minorHAnsi"/>
                            </w:rPr>
                            <w:fldChar w:fldCharType="begin"/>
                          </w:r>
                          <w:r w:rsidR="00100FAD">
                            <w:rPr>
                              <w:rStyle w:val="Nagweklubstopka9ptBezpogrubienia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9ptBezpogrubienia"/>
                              <w:rFonts w:eastAsiaTheme="minorHAnsi"/>
                            </w:rPr>
                            <w:fldChar w:fldCharType="separate"/>
                          </w:r>
                          <w:r w:rsidR="00834C95">
                            <w:rPr>
                              <w:rStyle w:val="Nagweklubstopka9ptBezpogrubienia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9ptBezpogrubienia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0A1B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22.7pt;margin-top:755.85pt;width:4.55pt;height:18.3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pJqwIAAKw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CiJMOWvRAR41uxYgSU52hVyk43ffgpkfYhi5bpqq/E+V3hbhYN4Tv6I2UYmgoqSA739x0z65O&#10;OMqAbIdPooIw5FELCzTWsjOlg2IgQIcuPR07Y1IpYTNaLmNIsIST4PLSCyMbgKTz3V4q/YGKDhkj&#10;wxL6brHJ/k5pkwtJZxcTiouCta3tfctfbIDjtAOR4ao5MznYVv5MvGQTb+LQCYPFxgm9PHduinXo&#10;LAp/GeWX+Xqd+88mrh+mDasqyk2YWVZ++GdtOwh8EsRRWEq0rDJwJiUld9t1K9GegKwL+x0Kcubm&#10;vkzDFgG4vKLkB6F3GyROsYiXTliEkZMsvdjx/OQ2WXhhEubFS0p3jNN/p4SGDCdREE1S+i03z35v&#10;uZG0YxoGR8u6DMdHJ5IaAW54ZVurCWsn+6wUJv1TKaDdc6OtXI1CJ63qcTvadxGY6EbKW1E9gX6l&#10;AIGBSGHogdEI+QOjAQZIhjlMOIzajxxegJk1syFnYzsbhJdwMcMao8lc62kmPfaS7RrAnd/YDbyS&#10;glkJn3I4vC0YCZbJYXyZmXP+b71OQ3b1CwAA//8DAFBLAwQUAAYACAAAACEAUoCg998AAAAPAQAA&#10;DwAAAGRycy9kb3ducmV2LnhtbEyPzU7DMBCE70h9B2srcaN2kEOjEKdClbhwoyAkbm68jSP8E9lu&#10;mrw9zgluO7uj2W+aw2wNmTDEwTsBxY4BQdd5NbhewOfH60MFJCbplDTeoYAFIxzazV0ja+Vv7h2n&#10;U+pJDnGxlgJ0SmNNaew0Whl3fkSXbxcfrExZhp6qIG853Br6yNgTtXJw+YOWIx41dj+nqxWwn788&#10;jhGP+H2ZuqCHpTJvixD32/nlGUjCOf2ZYcXP6NBmprO/OhWJyZrxkmdvnsqi2ANZPazkJZDzuuMV&#10;B9o29H+P9hcAAP//AwBQSwECLQAUAAYACAAAACEAtoM4kv4AAADhAQAAEwAAAAAAAAAAAAAAAAAA&#10;AAAAW0NvbnRlbnRfVHlwZXNdLnhtbFBLAQItABQABgAIAAAAIQA4/SH/1gAAAJQBAAALAAAAAAAA&#10;AAAAAAAAAC8BAABfcmVscy8ucmVsc1BLAQItABQABgAIAAAAIQAuUppJqwIAAKwFAAAOAAAAAAAA&#10;AAAAAAAAAC4CAABkcnMvZTJvRG9jLnhtbFBLAQItABQABgAIAAAAIQBSgKD33wAAAA8BAAAPAAAA&#10;AAAAAAAAAAAAAAUFAABkcnMvZG93bnJldi54bWxQSwUGAAAAAAQABADzAAAAEQYAAAAA&#10;" filled="f" stroked="f">
              <v:textbox style="mso-fit-shape-to-text:t" inset="0,0,0,0">
                <w:txbxContent>
                  <w:p w14:paraId="08E5F5F8" w14:textId="77777777" w:rsidR="00100FAD" w:rsidRDefault="002E6BDB">
                    <w:pPr>
                      <w:spacing w:line="240" w:lineRule="auto"/>
                    </w:pPr>
                    <w:r>
                      <w:rPr>
                        <w:rStyle w:val="Nagweklubstopka9ptBezpogrubienia"/>
                        <w:rFonts w:eastAsiaTheme="minorHAnsi"/>
                      </w:rPr>
                      <w:fldChar w:fldCharType="begin"/>
                    </w:r>
                    <w:r w:rsidR="00100FAD">
                      <w:rPr>
                        <w:rStyle w:val="Nagweklubstopka9ptBezpogrubienia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Nagweklubstopka9ptBezpogrubienia"/>
                        <w:rFonts w:eastAsiaTheme="minorHAnsi"/>
                      </w:rPr>
                      <w:fldChar w:fldCharType="separate"/>
                    </w:r>
                    <w:r w:rsidR="00834C95">
                      <w:rPr>
                        <w:rStyle w:val="Nagweklubstopka9ptBezpogrubienia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Nagweklubstopka9ptBezpogrubienia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C759E" w14:textId="77777777" w:rsidR="00100FAD" w:rsidRDefault="00B65BD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F1366EA" wp14:editId="26602D26">
              <wp:simplePos x="0" y="0"/>
              <wp:positionH relativeFrom="page">
                <wp:posOffset>6701155</wp:posOffset>
              </wp:positionH>
              <wp:positionV relativeFrom="page">
                <wp:posOffset>9606915</wp:posOffset>
              </wp:positionV>
              <wp:extent cx="57785" cy="131445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CCAAF" w14:textId="77777777" w:rsidR="00100FAD" w:rsidRDefault="002E6BDB">
                          <w:pPr>
                            <w:spacing w:line="240" w:lineRule="auto"/>
                          </w:pPr>
                          <w:r>
                            <w:rPr>
                              <w:rStyle w:val="Nagweklubstopka9ptBezpogrubienia"/>
                              <w:rFonts w:eastAsiaTheme="minorHAnsi"/>
                            </w:rPr>
                            <w:fldChar w:fldCharType="begin"/>
                          </w:r>
                          <w:r w:rsidR="00100FAD">
                            <w:rPr>
                              <w:rStyle w:val="Nagweklubstopka9ptBezpogrubienia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9ptBezpogrubienia"/>
                              <w:rFonts w:eastAsiaTheme="minorHAnsi"/>
                            </w:rPr>
                            <w:fldChar w:fldCharType="separate"/>
                          </w:r>
                          <w:r w:rsidR="00C01776">
                            <w:rPr>
                              <w:rStyle w:val="Nagweklubstopka9ptBezpogrubienia"/>
                              <w:rFonts w:eastAsiaTheme="minorHAnsi"/>
                              <w:noProof/>
                            </w:rPr>
                            <w:t>7</w:t>
                          </w:r>
                          <w:r>
                            <w:rPr>
                              <w:rStyle w:val="Nagweklubstopka9ptBezpogrubienia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366E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27.65pt;margin-top:756.45pt;width:4.5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iSrAIAAK0FAAAOAAAAZHJzL2Uyb0RvYy54bWysVG1vmzAQ/j5p/8HydwqkJgFUUrUhTJO6&#10;F6ndD3DABGtgI9sNdNP++84mZGmrSdM2PqCzfX783N1zd3U9di06MKW5FBkOLwKMmChlxcU+w18e&#10;Ci/GSBsqKtpKwTL8xDS+Xr99czX0KVvIRrYVUwhAhE6HPsONMX3q+7psWEf1heyZgMNaqo4aWKq9&#10;Xyk6AHrX+osgWPqDVFWvZMm0ht18OsRrh1/XrDSf6lozg9oMAzfj/sr9d/bvr69oule0b3h5pEH/&#10;gkVHuYBHT1A5NRQ9Kv4KquOlklrW5qKUnS/rmpfMxQDRhMGLaO4b2jMXCyRH96c06f8HW348fFaI&#10;VxkmGAnaQYke2GjQrRxRGNr0DL1Oweu+Bz8zwj6U2YWq+ztZftVIyE1DxZ7dKCWHhtEK6Lmb/tnV&#10;CUdbkN3wQVbwDn000gGNteps7iAbCNChTE+n0lguJWxGq1UcYVTCSXgZEhJZaj5N57u90uYdkx2y&#10;RoYVFN5h08OdNpPr7GKfErLgbeuK34pnG4A57cDLcNWeWQ6ult+TINnG25h4ZLHceiTIc++m2BBv&#10;WYSrKL/MN5s8/GHfDUna8Kpiwj4z6yokf1a3o8InRZyUpWXLKwtnKWm1321ahQ4UdF2475iQMzf/&#10;OQ2XL4jlRUjhggS3i8QrlvHKIwWJvGQVxF4QJrfJMiAJyYvnId1xwf49JDRkOIkW0SSl38YWuO91&#10;bDTtuIHJ0fIuw/HJiaZWgFtRudIaytvJPkuFpf8rFVDuudBOrlahk1bNuBtdY1zOXbCT1RPoV0kQ&#10;GIgUph4YjVTfMBpggmRYwIjDqH0voAPssJkNNRu72aCihIsZNhhN5sZMQ+mxV3zfAO7cYzfQJQV3&#10;ErbtNHEA/nYBM8FFcpxfduicr53Xrym7/gkAAP//AwBQSwMEFAAGAAgAAAAhAAiR2jfgAAAADwEA&#10;AA8AAABkcnMvZG93bnJldi54bWxMj8FOwzAQRO9I/IO1SNyo3aYJJcSpUCUu3CgIiZsbb+MIex3F&#10;bpr8Pc4Jbju7o9k31X5ylo04hM6ThPVKAENqvO6olfD58fqwAxaiIq2sJ5QwY4B9fXtTqVL7K73j&#10;eIwtSyEUSiXBxNiXnIfGoFNh5XukdDv7wamY5NByPahrCneWb4QouFMdpQ9G9Xgw2PwcL07C4/Tl&#10;sQ94wO/z2Aymm3f2bZby/m56eQYWcYp/ZljwEzrUienkL6QDs0mLPM+SN035evMEbPGIYrsFdlp2&#10;WVYAryv+v0f9CwAA//8DAFBLAQItABQABgAIAAAAIQC2gziS/gAAAOEBAAATAAAAAAAAAAAAAAAA&#10;AAAAAABbQ29udGVudF9UeXBlc10ueG1sUEsBAi0AFAAGAAgAAAAhADj9If/WAAAAlAEAAAsAAAAA&#10;AAAAAAAAAAAALwEAAF9yZWxzLy5yZWxzUEsBAi0AFAAGAAgAAAAhAOgGCJKsAgAArQUAAA4AAAAA&#10;AAAAAAAAAAAALgIAAGRycy9lMm9Eb2MueG1sUEsBAi0AFAAGAAgAAAAhAAiR2jfgAAAADwEAAA8A&#10;AAAAAAAAAAAAAAAABgUAAGRycy9kb3ducmV2LnhtbFBLBQYAAAAABAAEAPMAAAATBgAAAAA=&#10;" filled="f" stroked="f">
              <v:textbox style="mso-fit-shape-to-text:t" inset="0,0,0,0">
                <w:txbxContent>
                  <w:p w14:paraId="6EECCAAF" w14:textId="77777777" w:rsidR="00100FAD" w:rsidRDefault="002E6BDB">
                    <w:pPr>
                      <w:spacing w:line="240" w:lineRule="auto"/>
                    </w:pPr>
                    <w:r>
                      <w:rPr>
                        <w:rStyle w:val="Nagweklubstopka9ptBezpogrubienia"/>
                        <w:rFonts w:eastAsiaTheme="minorHAnsi"/>
                      </w:rPr>
                      <w:fldChar w:fldCharType="begin"/>
                    </w:r>
                    <w:r w:rsidR="00100FAD">
                      <w:rPr>
                        <w:rStyle w:val="Nagweklubstopka9ptBezpogrubienia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Nagweklubstopka9ptBezpogrubienia"/>
                        <w:rFonts w:eastAsiaTheme="minorHAnsi"/>
                      </w:rPr>
                      <w:fldChar w:fldCharType="separate"/>
                    </w:r>
                    <w:r w:rsidR="00C01776">
                      <w:rPr>
                        <w:rStyle w:val="Nagweklubstopka9ptBezpogrubienia"/>
                        <w:rFonts w:eastAsiaTheme="minorHAnsi"/>
                        <w:noProof/>
                      </w:rPr>
                      <w:t>7</w:t>
                    </w:r>
                    <w:r>
                      <w:rPr>
                        <w:rStyle w:val="Nagweklubstopka9ptBezpogrubienia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973E7" w14:textId="77777777" w:rsidR="00A84393" w:rsidRDefault="00A84393" w:rsidP="00100FAD">
      <w:pPr>
        <w:spacing w:after="0" w:line="240" w:lineRule="auto"/>
      </w:pPr>
      <w:r>
        <w:separator/>
      </w:r>
    </w:p>
  </w:footnote>
  <w:footnote w:type="continuationSeparator" w:id="0">
    <w:p w14:paraId="2D09E993" w14:textId="77777777" w:rsidR="00A84393" w:rsidRDefault="00A84393" w:rsidP="0010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67211" w14:textId="77777777" w:rsidR="00100FAD" w:rsidRDefault="00B65BD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9E731E6" wp14:editId="15722C7C">
              <wp:simplePos x="0" y="0"/>
              <wp:positionH relativeFrom="page">
                <wp:posOffset>3090545</wp:posOffset>
              </wp:positionH>
              <wp:positionV relativeFrom="page">
                <wp:posOffset>1263015</wp:posOffset>
              </wp:positionV>
              <wp:extent cx="1402080" cy="13398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0D44F" w14:textId="77777777" w:rsidR="00100FAD" w:rsidRDefault="00100FAD">
                          <w:pPr>
                            <w:spacing w:line="240" w:lineRule="auto"/>
                          </w:pPr>
                          <w:r>
                            <w:rPr>
                              <w:rStyle w:val="Nagweklubstopka0"/>
                              <w:rFonts w:eastAsiaTheme="minorHAnsi"/>
                              <w:b w:val="0"/>
                              <w:bCs w:val="0"/>
                            </w:rPr>
                            <w:t>§ 8 Gwarancja jakości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731E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3.35pt;margin-top:99.45pt;width:110.4pt;height:10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wjqAIAAKcFAAAOAAAAZHJzL2Uyb0RvYy54bWysVNtunDAQfa/Uf7D8TriE3QAKGyXLUlVK&#10;L1LSD/CCWawaG9nOQlrl3zs2y2aTqFLVlgdrsMdnLud4Lq/GjqM9VZpJkePwLMCIikrWTOxy/O2+&#10;9BKMtCGiJlwKmuNHqvHV6v27y6HPaCRbyWuqEIAInQ19jltj+sz3ddXSjugz2VMBh41UHTHwq3Z+&#10;rcgA6B33oyBY+oNUda9kRbWG3WI6xCuH3zS0Ml+aRlODeI4hN+NW5datXf3VJcl2ivQtqw5pkL/I&#10;oiNMQNAjVEEMQQ+KvYHqWKWklo05q2Tny6ZhFXU1QDVh8Kqau5b01NUCzdH9sU36/8FWn/dfFWJ1&#10;joEoQTqg6J6OBt3IES1td4ZeZ+B014ObGWEbWHaV6v5WVt81EnLdErGj10rJoaWkhuxCe9M/uTrh&#10;aAuyHT7JGsKQByMd0NiozrYOmoEAHVh6PDJjU6lsyDiIggSOKjgLz8/TZOFCkGy+3SttPlDZIWvk&#10;WAHzDp3sb7Wx2ZBsdrHBhCwZ5459Ll5sgOO0A7Hhqj2zWTgyf6ZBukk2SezF0XLjxUFReNflOvaW&#10;ZXixKM6L9boIn2zcMM5aVtdU2DCzsML4z4g7SHySxFFaWnJWWzibkla77ZortCcg7NJ9h4acuPkv&#10;03BNgFpelRRGcXATpV65TC68uIwXXnoRJF4QpjfpMojTuChflnTLBP33ktCQ43QRLSYx/ba2wH1v&#10;ayNZxwyMDs460O7RiWRWghtRO2oNYXyyT1ph039uBdA9E+0EazU6qdWM2xFQrIq3sn4E6SoJygIR&#10;wrwDo5XqB0YDzI4cCxhuGPGPAsRvx8xsqNnYzgYRFVzMscFoMtdmGkcPvWK7FnDn53UND6RkTrvP&#10;ORyeFUwDV8Jhctlxc/rvvJ7n6+oXAAAA//8DAFBLAwQUAAYACAAAACEAEQ99Qt0AAAALAQAADwAA&#10;AGRycy9kb3ducmV2LnhtbEyPwU7DMBBE70j8g7VI3KhDBU0a4lSoEhduFITEzY23cYS9jmw3Tf6e&#10;5QTH1TzNvG12s3diwpiGQAruVwUIpC6YgXoFH+8vdxWIlDUZ7QKhggUT7Nrrq0bXJlzoDadD7gWX&#10;UKq1ApvzWEuZOotep1UYkTg7heh15jP20kR94XLv5LooNtLrgXjB6hH3Frvvw9krKOfPgGPCPX6d&#10;pi7aYanc66LU7c38/AQi45z/YPjVZ3Vo2ekYzmSScAoeqk3JKAfbaguCibIoH0EcFax5GWTbyP8/&#10;tD8AAAD//wMAUEsBAi0AFAAGAAgAAAAhALaDOJL+AAAA4QEAABMAAAAAAAAAAAAAAAAAAAAAAFtD&#10;b250ZW50X1R5cGVzXS54bWxQSwECLQAUAAYACAAAACEAOP0h/9YAAACUAQAACwAAAAAAAAAAAAAA&#10;AAAvAQAAX3JlbHMvLnJlbHNQSwECLQAUAAYACAAAACEALaFMI6gCAACnBQAADgAAAAAAAAAAAAAA&#10;AAAuAgAAZHJzL2Uyb0RvYy54bWxQSwECLQAUAAYACAAAACEAEQ99Qt0AAAALAQAADwAAAAAAAAAA&#10;AAAAAAACBQAAZHJzL2Rvd25yZXYueG1sUEsFBgAAAAAEAAQA8wAAAAwGAAAAAA==&#10;" filled="f" stroked="f">
              <v:textbox style="mso-fit-shape-to-text:t" inset="0,0,0,0">
                <w:txbxContent>
                  <w:p w14:paraId="52B0D44F" w14:textId="77777777" w:rsidR="00100FAD" w:rsidRDefault="00100FAD">
                    <w:pPr>
                      <w:spacing w:line="240" w:lineRule="auto"/>
                    </w:pPr>
                    <w:r>
                      <w:rPr>
                        <w:rStyle w:val="Nagweklubstopka0"/>
                        <w:rFonts w:eastAsiaTheme="minorHAnsi"/>
                        <w:b w:val="0"/>
                        <w:bCs w:val="0"/>
                      </w:rPr>
                      <w:t>§ 8 Gwarancja jakości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3715B" w14:textId="77777777" w:rsidR="00100FAD" w:rsidRDefault="00100FAD">
    <w:pPr>
      <w:rPr>
        <w:sz w:val="2"/>
        <w:szCs w:val="2"/>
      </w:rPr>
    </w:pPr>
  </w:p>
  <w:p w14:paraId="6EA06EB2" w14:textId="77777777" w:rsidR="00100FAD" w:rsidRDefault="00100FA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DBF02" w14:textId="77777777" w:rsidR="00100FAD" w:rsidRDefault="00100FA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017"/>
    <w:multiLevelType w:val="multilevel"/>
    <w:tmpl w:val="DFAC4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600FF"/>
    <w:multiLevelType w:val="multilevel"/>
    <w:tmpl w:val="CAF487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A050D"/>
    <w:multiLevelType w:val="multilevel"/>
    <w:tmpl w:val="D4F66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4F3459"/>
    <w:multiLevelType w:val="hybridMultilevel"/>
    <w:tmpl w:val="7024B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B0460"/>
    <w:multiLevelType w:val="multilevel"/>
    <w:tmpl w:val="1DF0C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A95701"/>
    <w:multiLevelType w:val="hybridMultilevel"/>
    <w:tmpl w:val="E1229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345917"/>
    <w:multiLevelType w:val="hybridMultilevel"/>
    <w:tmpl w:val="34F86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51FF0"/>
    <w:multiLevelType w:val="multilevel"/>
    <w:tmpl w:val="FC0CE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A7366B"/>
    <w:multiLevelType w:val="multilevel"/>
    <w:tmpl w:val="A8D80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4827B4"/>
    <w:multiLevelType w:val="multilevel"/>
    <w:tmpl w:val="C0261130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E27AD5"/>
    <w:multiLevelType w:val="hybridMultilevel"/>
    <w:tmpl w:val="23467B22"/>
    <w:lvl w:ilvl="0" w:tplc="8EFE36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A31707"/>
    <w:multiLevelType w:val="hybridMultilevel"/>
    <w:tmpl w:val="32A2E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65DF7"/>
    <w:multiLevelType w:val="multilevel"/>
    <w:tmpl w:val="14F2E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F33216"/>
    <w:multiLevelType w:val="multilevel"/>
    <w:tmpl w:val="4D8C492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444204"/>
    <w:multiLevelType w:val="multilevel"/>
    <w:tmpl w:val="BB3EE9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AF2A35"/>
    <w:multiLevelType w:val="multilevel"/>
    <w:tmpl w:val="DAF8D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D1924"/>
    <w:multiLevelType w:val="multilevel"/>
    <w:tmpl w:val="6E426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220175"/>
    <w:multiLevelType w:val="multilevel"/>
    <w:tmpl w:val="1F52F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4C722B"/>
    <w:multiLevelType w:val="multilevel"/>
    <w:tmpl w:val="4550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20" w15:restartNumberingAfterBreak="0">
    <w:nsid w:val="481B04AA"/>
    <w:multiLevelType w:val="multilevel"/>
    <w:tmpl w:val="516C11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594A4E"/>
    <w:multiLevelType w:val="multilevel"/>
    <w:tmpl w:val="879C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BB68A3"/>
    <w:multiLevelType w:val="multilevel"/>
    <w:tmpl w:val="287ED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E33BF5"/>
    <w:multiLevelType w:val="multilevel"/>
    <w:tmpl w:val="C7FCB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E45438"/>
    <w:multiLevelType w:val="hybridMultilevel"/>
    <w:tmpl w:val="5896D94E"/>
    <w:lvl w:ilvl="0" w:tplc="D7B260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A442D3E"/>
    <w:multiLevelType w:val="hybridMultilevel"/>
    <w:tmpl w:val="015C923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B1447BC"/>
    <w:multiLevelType w:val="multilevel"/>
    <w:tmpl w:val="8E62F17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316AE7"/>
    <w:multiLevelType w:val="multilevel"/>
    <w:tmpl w:val="EBEE8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F120F8"/>
    <w:multiLevelType w:val="multilevel"/>
    <w:tmpl w:val="CD40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A43D61"/>
    <w:multiLevelType w:val="multilevel"/>
    <w:tmpl w:val="EBD6E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602D53"/>
    <w:multiLevelType w:val="multilevel"/>
    <w:tmpl w:val="26A623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A15E9C"/>
    <w:multiLevelType w:val="hybridMultilevel"/>
    <w:tmpl w:val="6A14F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37110C"/>
    <w:multiLevelType w:val="multilevel"/>
    <w:tmpl w:val="61380B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7F4ECE"/>
    <w:multiLevelType w:val="multilevel"/>
    <w:tmpl w:val="0366A9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17"/>
  </w:num>
  <w:num w:numId="5">
    <w:abstractNumId w:val="9"/>
  </w:num>
  <w:num w:numId="6">
    <w:abstractNumId w:val="29"/>
  </w:num>
  <w:num w:numId="7">
    <w:abstractNumId w:val="33"/>
  </w:num>
  <w:num w:numId="8">
    <w:abstractNumId w:val="21"/>
  </w:num>
  <w:num w:numId="9">
    <w:abstractNumId w:val="23"/>
  </w:num>
  <w:num w:numId="10">
    <w:abstractNumId w:val="18"/>
  </w:num>
  <w:num w:numId="11">
    <w:abstractNumId w:val="1"/>
  </w:num>
  <w:num w:numId="12">
    <w:abstractNumId w:val="27"/>
  </w:num>
  <w:num w:numId="13">
    <w:abstractNumId w:val="15"/>
  </w:num>
  <w:num w:numId="14">
    <w:abstractNumId w:val="10"/>
  </w:num>
  <w:num w:numId="15">
    <w:abstractNumId w:val="30"/>
  </w:num>
  <w:num w:numId="16">
    <w:abstractNumId w:val="8"/>
  </w:num>
  <w:num w:numId="17">
    <w:abstractNumId w:val="20"/>
  </w:num>
  <w:num w:numId="18">
    <w:abstractNumId w:val="2"/>
  </w:num>
  <w:num w:numId="19">
    <w:abstractNumId w:val="26"/>
  </w:num>
  <w:num w:numId="20">
    <w:abstractNumId w:val="34"/>
  </w:num>
  <w:num w:numId="21">
    <w:abstractNumId w:val="14"/>
  </w:num>
  <w:num w:numId="22">
    <w:abstractNumId w:val="13"/>
  </w:num>
  <w:num w:numId="23">
    <w:abstractNumId w:val="4"/>
  </w:num>
  <w:num w:numId="24">
    <w:abstractNumId w:val="25"/>
  </w:num>
  <w:num w:numId="25">
    <w:abstractNumId w:val="24"/>
  </w:num>
  <w:num w:numId="26">
    <w:abstractNumId w:val="19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7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AD"/>
    <w:rsid w:val="00001AAE"/>
    <w:rsid w:val="00004A28"/>
    <w:rsid w:val="000452D8"/>
    <w:rsid w:val="000566C4"/>
    <w:rsid w:val="00093800"/>
    <w:rsid w:val="0009761A"/>
    <w:rsid w:val="000B13ED"/>
    <w:rsid w:val="00100FAD"/>
    <w:rsid w:val="00114EAF"/>
    <w:rsid w:val="00141079"/>
    <w:rsid w:val="001740B6"/>
    <w:rsid w:val="001C0F2C"/>
    <w:rsid w:val="001D2B3B"/>
    <w:rsid w:val="001D35A3"/>
    <w:rsid w:val="001F70C7"/>
    <w:rsid w:val="00242C26"/>
    <w:rsid w:val="002524E9"/>
    <w:rsid w:val="00263ABC"/>
    <w:rsid w:val="00280C08"/>
    <w:rsid w:val="002C7DB0"/>
    <w:rsid w:val="002E6BDB"/>
    <w:rsid w:val="00303DD9"/>
    <w:rsid w:val="003061CD"/>
    <w:rsid w:val="00315251"/>
    <w:rsid w:val="00330DCF"/>
    <w:rsid w:val="00352190"/>
    <w:rsid w:val="00375509"/>
    <w:rsid w:val="0038136A"/>
    <w:rsid w:val="00390C1B"/>
    <w:rsid w:val="003A7E1D"/>
    <w:rsid w:val="003C7913"/>
    <w:rsid w:val="003F47C9"/>
    <w:rsid w:val="00434E67"/>
    <w:rsid w:val="0045161C"/>
    <w:rsid w:val="00462113"/>
    <w:rsid w:val="0046418F"/>
    <w:rsid w:val="004A47D5"/>
    <w:rsid w:val="004B4F40"/>
    <w:rsid w:val="004B5D8E"/>
    <w:rsid w:val="004B789C"/>
    <w:rsid w:val="004F1601"/>
    <w:rsid w:val="00507F58"/>
    <w:rsid w:val="00536FC4"/>
    <w:rsid w:val="00537C59"/>
    <w:rsid w:val="00551127"/>
    <w:rsid w:val="00590F17"/>
    <w:rsid w:val="005D2140"/>
    <w:rsid w:val="00606C81"/>
    <w:rsid w:val="00612EF9"/>
    <w:rsid w:val="0061325E"/>
    <w:rsid w:val="00614A3D"/>
    <w:rsid w:val="00636763"/>
    <w:rsid w:val="006409D8"/>
    <w:rsid w:val="00647EDB"/>
    <w:rsid w:val="006546C6"/>
    <w:rsid w:val="0067592D"/>
    <w:rsid w:val="0068071E"/>
    <w:rsid w:val="00687C68"/>
    <w:rsid w:val="00691A6C"/>
    <w:rsid w:val="006C1594"/>
    <w:rsid w:val="006C74D1"/>
    <w:rsid w:val="006E0F25"/>
    <w:rsid w:val="00761F98"/>
    <w:rsid w:val="00770895"/>
    <w:rsid w:val="00791087"/>
    <w:rsid w:val="007D0952"/>
    <w:rsid w:val="008136E8"/>
    <w:rsid w:val="008338B8"/>
    <w:rsid w:val="00834C95"/>
    <w:rsid w:val="00847EB5"/>
    <w:rsid w:val="00855E26"/>
    <w:rsid w:val="00860189"/>
    <w:rsid w:val="00890965"/>
    <w:rsid w:val="008A7AC0"/>
    <w:rsid w:val="009249E1"/>
    <w:rsid w:val="00941564"/>
    <w:rsid w:val="00950683"/>
    <w:rsid w:val="0095734F"/>
    <w:rsid w:val="00966CD3"/>
    <w:rsid w:val="009A2B0F"/>
    <w:rsid w:val="009B7661"/>
    <w:rsid w:val="009D6D11"/>
    <w:rsid w:val="00A15408"/>
    <w:rsid w:val="00A2363A"/>
    <w:rsid w:val="00A3495E"/>
    <w:rsid w:val="00A36BB3"/>
    <w:rsid w:val="00A42DE9"/>
    <w:rsid w:val="00A84393"/>
    <w:rsid w:val="00A90E38"/>
    <w:rsid w:val="00AD03C4"/>
    <w:rsid w:val="00B01582"/>
    <w:rsid w:val="00B14C05"/>
    <w:rsid w:val="00B65BD5"/>
    <w:rsid w:val="00B703EF"/>
    <w:rsid w:val="00BF4345"/>
    <w:rsid w:val="00C01776"/>
    <w:rsid w:val="00C216EE"/>
    <w:rsid w:val="00C5575D"/>
    <w:rsid w:val="00C61420"/>
    <w:rsid w:val="00C6479D"/>
    <w:rsid w:val="00C707D1"/>
    <w:rsid w:val="00C80A14"/>
    <w:rsid w:val="00CF0EA8"/>
    <w:rsid w:val="00CF7F21"/>
    <w:rsid w:val="00D060A6"/>
    <w:rsid w:val="00D07404"/>
    <w:rsid w:val="00D15DD7"/>
    <w:rsid w:val="00D25813"/>
    <w:rsid w:val="00D2595C"/>
    <w:rsid w:val="00D70446"/>
    <w:rsid w:val="00E06416"/>
    <w:rsid w:val="00E10FEC"/>
    <w:rsid w:val="00E35569"/>
    <w:rsid w:val="00E60C2E"/>
    <w:rsid w:val="00E64046"/>
    <w:rsid w:val="00E93596"/>
    <w:rsid w:val="00EA0ED1"/>
    <w:rsid w:val="00EE4BA9"/>
    <w:rsid w:val="00EF1E90"/>
    <w:rsid w:val="00F17A70"/>
    <w:rsid w:val="00FD0E5A"/>
    <w:rsid w:val="00FD6963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0AA044"/>
  <w15:docId w15:val="{4FCF482A-FA32-478E-9EF8-3A43BB27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00F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100F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100F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0FAD"/>
    <w:pPr>
      <w:widowControl w:val="0"/>
      <w:shd w:val="clear" w:color="auto" w:fill="FFFFFF"/>
      <w:spacing w:after="280" w:line="244" w:lineRule="exac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100FAD"/>
    <w:pPr>
      <w:widowControl w:val="0"/>
      <w:shd w:val="clear" w:color="auto" w:fill="FFFFFF"/>
      <w:spacing w:before="540" w:after="28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4Bezpogrubienia">
    <w:name w:val="Tekst treści (4) + Bez pogrubienia"/>
    <w:basedOn w:val="Teksttreci4"/>
    <w:rsid w:val="00100F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100F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0">
    <w:name w:val="Nagłówek lub stopka"/>
    <w:basedOn w:val="Nagweklubstopka"/>
    <w:rsid w:val="00100F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9ptBezpogrubienia">
    <w:name w:val="Nagłówek lub stopka + 9 pt;Bez pogrubienia"/>
    <w:basedOn w:val="Nagweklubstopka"/>
    <w:rsid w:val="00100F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10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FAD"/>
  </w:style>
  <w:style w:type="paragraph" w:styleId="Stopka">
    <w:name w:val="footer"/>
    <w:basedOn w:val="Normalny"/>
    <w:link w:val="StopkaZnak"/>
    <w:uiPriority w:val="99"/>
    <w:unhideWhenUsed/>
    <w:rsid w:val="0010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FAD"/>
  </w:style>
  <w:style w:type="character" w:customStyle="1" w:styleId="Nagwek2">
    <w:name w:val="Nagłówek #2_"/>
    <w:basedOn w:val="Domylnaczcionkaakapitu"/>
    <w:link w:val="Nagwek20"/>
    <w:rsid w:val="00100FAD"/>
    <w:rPr>
      <w:rFonts w:ascii="Arial Narrow" w:eastAsia="Arial Narrow" w:hAnsi="Arial Narrow" w:cs="Arial Narrow"/>
      <w:b/>
      <w:bCs/>
      <w:i/>
      <w:iCs/>
      <w:sz w:val="23"/>
      <w:szCs w:val="23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00FAD"/>
    <w:pPr>
      <w:widowControl w:val="0"/>
      <w:shd w:val="clear" w:color="auto" w:fill="FFFFFF"/>
      <w:spacing w:after="0" w:line="211" w:lineRule="exact"/>
      <w:outlineLvl w:val="1"/>
    </w:pPr>
    <w:rPr>
      <w:rFonts w:ascii="Arial Narrow" w:eastAsia="Arial Narrow" w:hAnsi="Arial Narrow" w:cs="Arial Narrow"/>
      <w:b/>
      <w:bCs/>
      <w:i/>
      <w:iCs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100F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0FAD"/>
    <w:pPr>
      <w:widowControl w:val="0"/>
      <w:shd w:val="clear" w:color="auto" w:fill="FFFFFF"/>
      <w:spacing w:before="740" w:after="280" w:line="166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treci2Exact">
    <w:name w:val="Tekst treści (2) Exact"/>
    <w:basedOn w:val="Domylnaczcionkaakapitu"/>
    <w:rsid w:val="00100F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Hipercze">
    <w:name w:val="Hyperlink"/>
    <w:basedOn w:val="Domylnaczcionkaakapitu"/>
    <w:uiPriority w:val="99"/>
    <w:semiHidden/>
    <w:unhideWhenUsed/>
    <w:rsid w:val="002524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6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8A7A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7AC0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8A7AC0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A7AC0"/>
    <w:pPr>
      <w:shd w:val="clear" w:color="auto" w:fill="FFFFFF"/>
      <w:spacing w:before="420" w:after="0" w:line="310" w:lineRule="exact"/>
      <w:ind w:hanging="540"/>
      <w:jc w:val="both"/>
    </w:pPr>
    <w:rPr>
      <w:sz w:val="23"/>
      <w:szCs w:val="23"/>
    </w:rPr>
  </w:style>
  <w:style w:type="paragraph" w:customStyle="1" w:styleId="Default">
    <w:name w:val="Default"/>
    <w:rsid w:val="003F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ny tekst Znak,Wypunktowanie Znak,Obiekt Znak,List Paragraph1 Znak,CW_Lista Znak"/>
    <w:link w:val="Akapitzlist"/>
    <w:uiPriority w:val="34"/>
    <w:locked/>
    <w:rsid w:val="004B789C"/>
  </w:style>
  <w:style w:type="paragraph" w:styleId="Akapitzlist">
    <w:name w:val="List Paragraph"/>
    <w:aliases w:val="normalny tekst,Wypunktowanie,Obiekt,List Paragraph1,CW_Lista"/>
    <w:basedOn w:val="Normalny"/>
    <w:link w:val="AkapitzlistZnak"/>
    <w:uiPriority w:val="34"/>
    <w:qFormat/>
    <w:rsid w:val="004B789C"/>
    <w:pPr>
      <w:spacing w:after="200" w:line="276" w:lineRule="auto"/>
      <w:ind w:left="708"/>
    </w:pPr>
  </w:style>
  <w:style w:type="paragraph" w:customStyle="1" w:styleId="zalbold-centr">
    <w:name w:val="zal bold-centr"/>
    <w:basedOn w:val="Normalny"/>
    <w:uiPriority w:val="99"/>
    <w:rsid w:val="004B789C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character" w:customStyle="1" w:styleId="B">
    <w:name w:val="B"/>
    <w:uiPriority w:val="99"/>
    <w:rsid w:val="004B789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btgi2t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5F44F-9E02-4A03-8435-9EECC19F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4150</Words>
  <Characters>24901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Edyta</cp:lastModifiedBy>
  <cp:revision>11</cp:revision>
  <cp:lastPrinted>2019-06-19T10:20:00Z</cp:lastPrinted>
  <dcterms:created xsi:type="dcterms:W3CDTF">2020-02-24T13:12:00Z</dcterms:created>
  <dcterms:modified xsi:type="dcterms:W3CDTF">2020-02-26T11:16:00Z</dcterms:modified>
</cp:coreProperties>
</file>